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91C930" w14:textId="774E26E5" w:rsidR="00C9038A" w:rsidRPr="00550112" w:rsidRDefault="00D327E8" w:rsidP="003C418D">
      <w:pPr>
        <w:snapToGrid w:val="0"/>
        <w:spacing w:beforeLines="100" w:before="286" w:line="340" w:lineRule="exact"/>
        <w:ind w:leftChars="1037" w:left="2130"/>
        <w:jc w:val="center"/>
        <w:rPr>
          <w:rFonts w:ascii="Meiryo UI" w:eastAsia="Meiryo UI" w:hAnsi="Meiryo UI" w:cs="Meiryo UI"/>
          <w:b/>
          <w:sz w:val="28"/>
          <w:szCs w:val="28"/>
        </w:rPr>
      </w:pPr>
      <w:r w:rsidRPr="00550112">
        <w:rPr>
          <w:rFonts w:ascii="Meiryo UI" w:eastAsia="Meiryo UI" w:hAnsi="Meiryo UI" w:cs="Meiryo UI"/>
          <w:noProof/>
        </w:rPr>
        <w:drawing>
          <wp:anchor distT="0" distB="0" distL="114300" distR="114300" simplePos="0" relativeHeight="251658240" behindDoc="1" locked="0" layoutInCell="1" allowOverlap="1" wp14:anchorId="0FA2156E" wp14:editId="4D6F2257">
            <wp:simplePos x="0" y="0"/>
            <wp:positionH relativeFrom="column">
              <wp:posOffset>-1905</wp:posOffset>
            </wp:positionH>
            <wp:positionV relativeFrom="paragraph">
              <wp:posOffset>31115</wp:posOffset>
            </wp:positionV>
            <wp:extent cx="1286510" cy="1070610"/>
            <wp:effectExtent l="0" t="0" r="8890" b="0"/>
            <wp:wrapNone/>
            <wp:docPr id="2" name="図 2" descr="ロ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descr="ロゴ"/>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86510" cy="10706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51C80" w:rsidRPr="00550112">
        <w:rPr>
          <w:rFonts w:ascii="Meiryo UI" w:eastAsia="Meiryo UI" w:hAnsi="Meiryo UI" w:cs="Meiryo UI" w:hint="eastAsia"/>
          <w:b/>
          <w:sz w:val="28"/>
          <w:szCs w:val="28"/>
        </w:rPr>
        <w:t>【</w:t>
      </w:r>
      <w:r w:rsidR="00310D83">
        <w:rPr>
          <w:rFonts w:ascii="Meiryo UI" w:eastAsia="Meiryo UI" w:hAnsi="Meiryo UI" w:cs="Meiryo UI" w:hint="eastAsia"/>
          <w:b/>
          <w:sz w:val="28"/>
          <w:szCs w:val="28"/>
        </w:rPr>
        <w:t xml:space="preserve"> </w:t>
      </w:r>
      <w:r w:rsidR="00816DF8" w:rsidRPr="00550112">
        <w:rPr>
          <w:rFonts w:ascii="Meiryo UI" w:eastAsia="Meiryo UI" w:hAnsi="Meiryo UI" w:cs="Meiryo UI" w:hint="eastAsia"/>
          <w:b/>
          <w:sz w:val="28"/>
          <w:szCs w:val="28"/>
        </w:rPr>
        <w:t>開</w:t>
      </w:r>
      <w:r w:rsidR="00310D83">
        <w:rPr>
          <w:rFonts w:ascii="Meiryo UI" w:eastAsia="Meiryo UI" w:hAnsi="Meiryo UI" w:cs="Meiryo UI" w:hint="eastAsia"/>
          <w:b/>
          <w:sz w:val="28"/>
          <w:szCs w:val="28"/>
        </w:rPr>
        <w:t xml:space="preserve"> </w:t>
      </w:r>
      <w:r w:rsidR="00816DF8" w:rsidRPr="00550112">
        <w:rPr>
          <w:rFonts w:ascii="Meiryo UI" w:eastAsia="Meiryo UI" w:hAnsi="Meiryo UI" w:cs="Meiryo UI" w:hint="eastAsia"/>
          <w:b/>
          <w:sz w:val="28"/>
          <w:szCs w:val="28"/>
        </w:rPr>
        <w:t>催</w:t>
      </w:r>
      <w:r w:rsidR="00310D83">
        <w:rPr>
          <w:rFonts w:ascii="Meiryo UI" w:eastAsia="Meiryo UI" w:hAnsi="Meiryo UI" w:cs="Meiryo UI" w:hint="eastAsia"/>
          <w:b/>
          <w:sz w:val="28"/>
          <w:szCs w:val="28"/>
        </w:rPr>
        <w:t xml:space="preserve"> </w:t>
      </w:r>
      <w:r w:rsidR="00816DF8" w:rsidRPr="00550112">
        <w:rPr>
          <w:rFonts w:ascii="Meiryo UI" w:eastAsia="Meiryo UI" w:hAnsi="Meiryo UI" w:cs="Meiryo UI" w:hint="eastAsia"/>
          <w:b/>
          <w:sz w:val="28"/>
          <w:szCs w:val="28"/>
        </w:rPr>
        <w:t>要</w:t>
      </w:r>
      <w:r w:rsidR="00310D83">
        <w:rPr>
          <w:rFonts w:ascii="Meiryo UI" w:eastAsia="Meiryo UI" w:hAnsi="Meiryo UI" w:cs="Meiryo UI" w:hint="eastAsia"/>
          <w:b/>
          <w:sz w:val="28"/>
          <w:szCs w:val="28"/>
        </w:rPr>
        <w:t xml:space="preserve"> </w:t>
      </w:r>
      <w:r w:rsidR="00816DF8" w:rsidRPr="00550112">
        <w:rPr>
          <w:rFonts w:ascii="Meiryo UI" w:eastAsia="Meiryo UI" w:hAnsi="Meiryo UI" w:cs="Meiryo UI" w:hint="eastAsia"/>
          <w:b/>
          <w:sz w:val="28"/>
          <w:szCs w:val="28"/>
        </w:rPr>
        <w:t>領</w:t>
      </w:r>
      <w:r w:rsidR="00310D83">
        <w:rPr>
          <w:rFonts w:ascii="Meiryo UI" w:eastAsia="Meiryo UI" w:hAnsi="Meiryo UI" w:cs="Meiryo UI" w:hint="eastAsia"/>
          <w:b/>
          <w:sz w:val="28"/>
          <w:szCs w:val="28"/>
        </w:rPr>
        <w:t xml:space="preserve"> </w:t>
      </w:r>
      <w:r w:rsidR="00951C80" w:rsidRPr="00550112">
        <w:rPr>
          <w:rFonts w:ascii="Meiryo UI" w:eastAsia="Meiryo UI" w:hAnsi="Meiryo UI" w:cs="Meiryo UI" w:hint="eastAsia"/>
          <w:b/>
          <w:sz w:val="28"/>
          <w:szCs w:val="28"/>
        </w:rPr>
        <w:t>】</w:t>
      </w:r>
    </w:p>
    <w:p w14:paraId="01E03598" w14:textId="54E66E1A" w:rsidR="00C9038A" w:rsidRPr="00076701" w:rsidRDefault="001A4E8F" w:rsidP="004F754C">
      <w:pPr>
        <w:snapToGrid w:val="0"/>
        <w:spacing w:line="340" w:lineRule="exact"/>
        <w:ind w:leftChars="1037" w:left="2130" w:rightChars="23" w:right="47"/>
        <w:jc w:val="center"/>
        <w:rPr>
          <w:rFonts w:ascii="Meiryo UI" w:eastAsia="Meiryo UI" w:hAnsi="Meiryo UI" w:cs="Meiryo UI"/>
          <w:b/>
          <w:sz w:val="22"/>
        </w:rPr>
      </w:pPr>
      <w:bookmarkStart w:id="0" w:name="_Hlk203568310"/>
      <w:r w:rsidRPr="00076701">
        <w:rPr>
          <w:rFonts w:ascii="Meiryo UI" w:eastAsia="Meiryo UI" w:hAnsi="Meiryo UI" w:cs="Meiryo UI" w:hint="eastAsia"/>
          <w:b/>
          <w:sz w:val="22"/>
        </w:rPr>
        <w:t>第</w:t>
      </w:r>
      <w:r w:rsidR="00605837" w:rsidRPr="00CF0091">
        <w:rPr>
          <w:rFonts w:ascii="Meiryo UI" w:eastAsia="Meiryo UI" w:hAnsi="Meiryo UI" w:cs="Meiryo UI" w:hint="eastAsia"/>
          <w:b/>
          <w:sz w:val="22"/>
        </w:rPr>
        <w:t>249</w:t>
      </w:r>
      <w:r w:rsidR="00C9038A" w:rsidRPr="00076701">
        <w:rPr>
          <w:rFonts w:ascii="Meiryo UI" w:eastAsia="Meiryo UI" w:hAnsi="Meiryo UI" w:cs="Meiryo UI" w:hint="eastAsia"/>
          <w:b/>
          <w:sz w:val="22"/>
        </w:rPr>
        <w:t>回農林交流センターワークショップ</w:t>
      </w:r>
    </w:p>
    <w:p w14:paraId="1174C510" w14:textId="6D780FA3" w:rsidR="00C9038A" w:rsidRPr="00076701" w:rsidRDefault="000E6411" w:rsidP="004F754C">
      <w:pPr>
        <w:snapToGrid w:val="0"/>
        <w:spacing w:line="340" w:lineRule="exact"/>
        <w:ind w:leftChars="1037" w:left="2130" w:rightChars="23" w:right="47"/>
        <w:jc w:val="center"/>
        <w:rPr>
          <w:rFonts w:ascii="Meiryo UI" w:eastAsia="Meiryo UI" w:hAnsi="Meiryo UI" w:cs="Meiryo UI"/>
          <w:b/>
          <w:sz w:val="22"/>
        </w:rPr>
      </w:pPr>
      <w:r>
        <w:rPr>
          <w:rFonts w:ascii="Meiryo UI" w:eastAsia="Meiryo UI" w:hAnsi="Meiryo UI" w:cs="Meiryo UI" w:hint="eastAsia"/>
          <w:b/>
          <w:kern w:val="0"/>
          <w:sz w:val="30"/>
          <w:szCs w:val="30"/>
        </w:rPr>
        <w:t>考えてみよう。環境に着目した営農指針</w:t>
      </w:r>
      <w:r w:rsidR="001634EE" w:rsidRPr="001634EE">
        <w:rPr>
          <w:rFonts w:ascii="Meiryo UI" w:eastAsia="Meiryo UI" w:hAnsi="Meiryo UI" w:cs="Meiryo UI" w:hint="eastAsia"/>
          <w:b/>
          <w:color w:val="FF0000"/>
          <w:kern w:val="0"/>
          <w:sz w:val="30"/>
          <w:szCs w:val="30"/>
        </w:rPr>
        <w:t>（二次募集）</w:t>
      </w:r>
    </w:p>
    <w:p w14:paraId="47B8BD2C" w14:textId="6F548857" w:rsidR="00C9038A" w:rsidRPr="00263317" w:rsidRDefault="00C2174C" w:rsidP="00002F2E">
      <w:pPr>
        <w:snapToGrid w:val="0"/>
        <w:spacing w:afterLines="50" w:after="143" w:line="340" w:lineRule="exact"/>
        <w:ind w:leftChars="1037" w:left="2130" w:right="45"/>
        <w:jc w:val="center"/>
        <w:rPr>
          <w:rFonts w:ascii="Meiryo UI" w:eastAsia="Meiryo UI" w:hAnsi="Meiryo UI" w:cs="Meiryo UI"/>
          <w:b/>
          <w:sz w:val="20"/>
          <w:szCs w:val="20"/>
        </w:rPr>
      </w:pPr>
      <w:r w:rsidRPr="00263317">
        <w:rPr>
          <w:rFonts w:ascii="Meiryo UI" w:eastAsia="Meiryo UI" w:hAnsi="Meiryo UI" w:cs="Meiryo UI" w:hint="eastAsia"/>
          <w:b/>
          <w:sz w:val="20"/>
          <w:szCs w:val="20"/>
        </w:rPr>
        <w:t>令和</w:t>
      </w:r>
      <w:r w:rsidR="00633F95">
        <w:rPr>
          <w:rFonts w:ascii="Meiryo UI" w:eastAsia="Meiryo UI" w:hAnsi="Meiryo UI" w:cs="Meiryo UI" w:hint="eastAsia"/>
          <w:b/>
          <w:sz w:val="20"/>
          <w:szCs w:val="20"/>
        </w:rPr>
        <w:t>7</w:t>
      </w:r>
      <w:r w:rsidR="00C9038A" w:rsidRPr="00263317">
        <w:rPr>
          <w:rFonts w:ascii="Meiryo UI" w:eastAsia="Meiryo UI" w:hAnsi="Meiryo UI" w:cs="Meiryo UI" w:hint="eastAsia"/>
          <w:b/>
          <w:sz w:val="20"/>
          <w:szCs w:val="20"/>
        </w:rPr>
        <w:t>年</w:t>
      </w:r>
      <w:r w:rsidR="00633F95">
        <w:rPr>
          <w:rFonts w:ascii="Meiryo UI" w:eastAsia="Meiryo UI" w:hAnsi="Meiryo UI" w:cs="Meiryo UI" w:hint="eastAsia"/>
          <w:b/>
          <w:sz w:val="20"/>
          <w:szCs w:val="20"/>
        </w:rPr>
        <w:t>１２</w:t>
      </w:r>
      <w:r w:rsidR="002A55F3" w:rsidRPr="00263317">
        <w:rPr>
          <w:rFonts w:ascii="Meiryo UI" w:eastAsia="Meiryo UI" w:hAnsi="Meiryo UI" w:cs="Meiryo UI" w:hint="eastAsia"/>
          <w:b/>
          <w:sz w:val="20"/>
          <w:szCs w:val="20"/>
        </w:rPr>
        <w:t>月</w:t>
      </w:r>
      <w:r w:rsidR="00231CA0">
        <w:rPr>
          <w:rFonts w:ascii="Meiryo UI" w:eastAsia="Meiryo UI" w:hAnsi="Meiryo UI" w:cs="Meiryo UI" w:hint="eastAsia"/>
          <w:b/>
          <w:sz w:val="20"/>
          <w:szCs w:val="20"/>
        </w:rPr>
        <w:t>１９</w:t>
      </w:r>
      <w:r w:rsidR="00C9038A" w:rsidRPr="00263317">
        <w:rPr>
          <w:rFonts w:ascii="Meiryo UI" w:eastAsia="Meiryo UI" w:hAnsi="Meiryo UI" w:cs="Meiryo UI" w:hint="eastAsia"/>
          <w:b/>
          <w:sz w:val="20"/>
          <w:szCs w:val="20"/>
        </w:rPr>
        <w:t>日</w:t>
      </w:r>
      <w:r w:rsidR="00002F2E">
        <w:rPr>
          <w:rFonts w:ascii="Meiryo UI" w:eastAsia="Meiryo UI" w:hAnsi="Meiryo UI" w:cs="Meiryo UI" w:hint="eastAsia"/>
          <w:b/>
          <w:sz w:val="20"/>
          <w:szCs w:val="20"/>
        </w:rPr>
        <w:t>（</w:t>
      </w:r>
      <w:r w:rsidR="00231CA0">
        <w:rPr>
          <w:rFonts w:ascii="Meiryo UI" w:eastAsia="Meiryo UI" w:hAnsi="Meiryo UI" w:cs="Meiryo UI" w:hint="eastAsia"/>
          <w:b/>
          <w:sz w:val="20"/>
          <w:szCs w:val="20"/>
        </w:rPr>
        <w:t>金</w:t>
      </w:r>
      <w:r w:rsidR="00002F2E">
        <w:rPr>
          <w:rFonts w:ascii="Meiryo UI" w:eastAsia="Meiryo UI" w:hAnsi="Meiryo UI" w:cs="Meiryo UI" w:hint="eastAsia"/>
          <w:b/>
          <w:sz w:val="20"/>
          <w:szCs w:val="20"/>
        </w:rPr>
        <w:t>）</w:t>
      </w:r>
      <w:bookmarkEnd w:id="0"/>
      <w:r w:rsidR="005D18AF" w:rsidRPr="005D18AF">
        <w:rPr>
          <w:rFonts w:ascii="Meiryo UI" w:eastAsia="Meiryo UI" w:hAnsi="Meiryo UI" w:cs="Meiryo UI" w:hint="eastAsia"/>
          <w:b/>
          <w:sz w:val="20"/>
          <w:szCs w:val="20"/>
        </w:rPr>
        <w:t xml:space="preserve"> </w:t>
      </w:r>
    </w:p>
    <w:tbl>
      <w:tblPr>
        <w:tblStyle w:val="af2"/>
        <w:tblW w:w="10207" w:type="dxa"/>
        <w:tblInd w:w="-147" w:type="dxa"/>
        <w:tblLook w:val="04A0" w:firstRow="1" w:lastRow="0" w:firstColumn="1" w:lastColumn="0" w:noHBand="0" w:noVBand="1"/>
      </w:tblPr>
      <w:tblGrid>
        <w:gridCol w:w="1560"/>
        <w:gridCol w:w="8647"/>
      </w:tblGrid>
      <w:tr w:rsidR="004A51C4" w:rsidRPr="004A51C4" w14:paraId="27B61BCB" w14:textId="77777777" w:rsidTr="00E45728">
        <w:trPr>
          <w:trHeight w:val="2730"/>
        </w:trPr>
        <w:tc>
          <w:tcPr>
            <w:tcW w:w="15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05EA8" w14:textId="0F020021" w:rsidR="004A51C4" w:rsidRPr="004A51C4" w:rsidRDefault="004A51C4" w:rsidP="004A51C4">
            <w:pPr>
              <w:snapToGrid w:val="0"/>
              <w:spacing w:line="340" w:lineRule="exact"/>
              <w:jc w:val="distribute"/>
              <w:rPr>
                <w:rFonts w:ascii="Meiryo UI" w:eastAsia="Meiryo UI" w:hAnsi="Meiryo UI" w:cs="Meiryo UI"/>
                <w:kern w:val="0"/>
                <w:sz w:val="22"/>
              </w:rPr>
            </w:pPr>
            <w:r w:rsidRPr="004A51C4">
              <w:rPr>
                <w:rFonts w:ascii="Meiryo UI" w:eastAsia="Meiryo UI" w:hAnsi="Meiryo UI" w:cs="Meiryo UI" w:hint="eastAsia"/>
                <w:kern w:val="0"/>
                <w:sz w:val="22"/>
              </w:rPr>
              <w:t>内容</w:t>
            </w:r>
          </w:p>
        </w:tc>
        <w:tc>
          <w:tcPr>
            <w:tcW w:w="8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48BC98B" w14:textId="34B580EA" w:rsidR="006B469B" w:rsidRPr="006B469B" w:rsidRDefault="006B469B" w:rsidP="006B469B">
            <w:pPr>
              <w:snapToGrid w:val="0"/>
              <w:spacing w:line="340" w:lineRule="exact"/>
              <w:ind w:firstLineChars="100" w:firstLine="215"/>
              <w:rPr>
                <w:rFonts w:ascii="Meiryo UI" w:eastAsia="Meiryo UI" w:hAnsi="Meiryo UI" w:cs="Meiryo UI"/>
                <w:kern w:val="0"/>
                <w:sz w:val="22"/>
              </w:rPr>
            </w:pPr>
            <w:r w:rsidRPr="006B469B">
              <w:rPr>
                <w:rFonts w:ascii="Meiryo UI" w:eastAsia="Meiryo UI" w:hAnsi="Meiryo UI" w:cs="Meiryo UI" w:hint="eastAsia"/>
                <w:kern w:val="0"/>
                <w:sz w:val="22"/>
              </w:rPr>
              <w:t>農研機構では、「脱炭素型農業実現のためのパイロット研究プロジェクト（脱炭素プロ）」において、施設園芸における</w:t>
            </w:r>
            <w:r w:rsidR="002F4BA3">
              <w:rPr>
                <w:rFonts w:ascii="Meiryo UI" w:eastAsia="Meiryo UI" w:hAnsi="Meiryo UI" w:cs="Meiryo UI" w:hint="eastAsia"/>
                <w:kern w:val="0"/>
                <w:sz w:val="22"/>
              </w:rPr>
              <w:t>地中熱</w:t>
            </w:r>
            <w:r w:rsidRPr="006B469B">
              <w:rPr>
                <w:rFonts w:ascii="Meiryo UI" w:eastAsia="Meiryo UI" w:hAnsi="Meiryo UI" w:cs="Meiryo UI" w:hint="eastAsia"/>
                <w:kern w:val="0"/>
                <w:sz w:val="22"/>
              </w:rPr>
              <w:t>ヒートポンプの利用、</w:t>
            </w:r>
            <w:r w:rsidR="009D47FE" w:rsidRPr="00512668">
              <w:rPr>
                <w:rFonts w:ascii="Meiryo UI" w:eastAsia="Meiryo UI" w:hAnsi="Meiryo UI" w:cs="Meiryo UI" w:hint="eastAsia"/>
                <w:kern w:val="0"/>
                <w:sz w:val="22"/>
              </w:rPr>
              <w:t>家畜</w:t>
            </w:r>
            <w:r w:rsidR="00597449" w:rsidRPr="00512668">
              <w:rPr>
                <w:rFonts w:ascii="Meiryo UI" w:eastAsia="Meiryo UI" w:hAnsi="Meiryo UI" w:cs="Meiryo UI" w:hint="eastAsia"/>
                <w:kern w:val="0"/>
                <w:sz w:val="22"/>
              </w:rPr>
              <w:t>ふん尿等からの</w:t>
            </w:r>
            <w:r w:rsidR="009D47FE" w:rsidRPr="00512668">
              <w:rPr>
                <w:rFonts w:ascii="Meiryo UI" w:eastAsia="Meiryo UI" w:hAnsi="Meiryo UI" w:cs="Meiryo UI" w:hint="eastAsia"/>
                <w:kern w:val="0"/>
                <w:sz w:val="22"/>
              </w:rPr>
              <w:t>バイオガス製造</w:t>
            </w:r>
            <w:r w:rsidR="00597449" w:rsidRPr="00512668">
              <w:rPr>
                <w:rFonts w:ascii="Meiryo UI" w:eastAsia="Meiryo UI" w:hAnsi="Meiryo UI" w:cs="Meiryo UI" w:hint="eastAsia"/>
                <w:kern w:val="0"/>
                <w:sz w:val="22"/>
              </w:rPr>
              <w:t>時に</w:t>
            </w:r>
            <w:r w:rsidR="009D47FE" w:rsidRPr="00512668">
              <w:rPr>
                <w:rFonts w:ascii="Meiryo UI" w:eastAsia="Meiryo UI" w:hAnsi="Meiryo UI" w:cs="Meiryo UI" w:hint="eastAsia"/>
                <w:kern w:val="0"/>
                <w:sz w:val="22"/>
              </w:rPr>
              <w:t>副産物</w:t>
            </w:r>
            <w:r w:rsidR="00597449" w:rsidRPr="00512668">
              <w:rPr>
                <w:rFonts w:ascii="Meiryo UI" w:eastAsia="Meiryo UI" w:hAnsi="Meiryo UI" w:cs="Meiryo UI" w:hint="eastAsia"/>
                <w:kern w:val="0"/>
                <w:sz w:val="22"/>
              </w:rPr>
              <w:t>として生じる消化液の土中散布</w:t>
            </w:r>
            <w:r w:rsidRPr="00512668">
              <w:rPr>
                <w:rFonts w:ascii="Meiryo UI" w:eastAsia="Meiryo UI" w:hAnsi="Meiryo UI" w:cs="Meiryo UI" w:hint="eastAsia"/>
                <w:kern w:val="0"/>
                <w:sz w:val="22"/>
              </w:rPr>
              <w:t>、</w:t>
            </w:r>
            <w:r w:rsidRPr="006B469B">
              <w:rPr>
                <w:rFonts w:ascii="Meiryo UI" w:eastAsia="Meiryo UI" w:hAnsi="Meiryo UI" w:cs="Meiryo UI" w:hint="eastAsia"/>
                <w:kern w:val="0"/>
                <w:sz w:val="22"/>
              </w:rPr>
              <w:t>水田の中干し延長を通じた温室効果ガス（GHG）削減のための技術開発に取り組んでいます。</w:t>
            </w:r>
          </w:p>
          <w:p w14:paraId="62E8150F" w14:textId="7A5E045B" w:rsidR="006B469B" w:rsidRPr="006B469B" w:rsidRDefault="006B469B" w:rsidP="006B469B">
            <w:pPr>
              <w:snapToGrid w:val="0"/>
              <w:spacing w:line="340" w:lineRule="exact"/>
              <w:ind w:firstLineChars="100" w:firstLine="215"/>
              <w:rPr>
                <w:rFonts w:ascii="Meiryo UI" w:eastAsia="Meiryo UI" w:hAnsi="Meiryo UI" w:cs="Meiryo UI"/>
                <w:kern w:val="0"/>
                <w:sz w:val="22"/>
              </w:rPr>
            </w:pPr>
            <w:r w:rsidRPr="006B469B">
              <w:rPr>
                <w:rFonts w:ascii="Meiryo UI" w:eastAsia="Meiryo UI" w:hAnsi="Meiryo UI" w:cs="Meiryo UI" w:hint="eastAsia"/>
                <w:kern w:val="0"/>
                <w:sz w:val="22"/>
              </w:rPr>
              <w:t>このような技術を農業の現場に普及していく</w:t>
            </w:r>
            <w:r w:rsidR="00605837" w:rsidRPr="00CF0091">
              <w:rPr>
                <w:rFonts w:ascii="Meiryo UI" w:eastAsia="Meiryo UI" w:hAnsi="Meiryo UI" w:cs="Meiryo UI" w:hint="eastAsia"/>
                <w:kern w:val="0"/>
                <w:sz w:val="22"/>
              </w:rPr>
              <w:t>ため</w:t>
            </w:r>
            <w:r w:rsidRPr="00CF0091">
              <w:rPr>
                <w:rFonts w:ascii="Meiryo UI" w:eastAsia="Meiryo UI" w:hAnsi="Meiryo UI" w:cs="Meiryo UI" w:hint="eastAsia"/>
                <w:kern w:val="0"/>
                <w:sz w:val="22"/>
              </w:rPr>
              <w:t>、</w:t>
            </w:r>
            <w:r w:rsidRPr="006B469B">
              <w:rPr>
                <w:rFonts w:ascii="Meiryo UI" w:eastAsia="Meiryo UI" w:hAnsi="Meiryo UI" w:cs="Meiryo UI" w:hint="eastAsia"/>
                <w:kern w:val="0"/>
                <w:sz w:val="22"/>
              </w:rPr>
              <w:t>技術の導入が農業経営にどのような影響を与えるかを把握すること</w:t>
            </w:r>
            <w:r w:rsidRPr="00CF0091">
              <w:rPr>
                <w:rFonts w:ascii="Meiryo UI" w:eastAsia="Meiryo UI" w:hAnsi="Meiryo UI" w:cs="Meiryo UI" w:hint="eastAsia"/>
                <w:kern w:val="0"/>
                <w:sz w:val="22"/>
              </w:rPr>
              <w:t>、</w:t>
            </w:r>
            <w:r w:rsidR="009D47FE">
              <w:rPr>
                <w:rFonts w:ascii="Meiryo UI" w:eastAsia="Meiryo UI" w:hAnsi="Meiryo UI" w:cs="Meiryo UI" w:hint="eastAsia"/>
                <w:kern w:val="0"/>
                <w:sz w:val="22"/>
              </w:rPr>
              <w:t>ひ</w:t>
            </w:r>
            <w:r w:rsidR="00605837">
              <w:rPr>
                <w:rFonts w:ascii="Meiryo UI" w:eastAsia="Meiryo UI" w:hAnsi="Meiryo UI" w:cs="Meiryo UI" w:hint="eastAsia"/>
                <w:kern w:val="0"/>
                <w:sz w:val="22"/>
              </w:rPr>
              <w:t>いて</w:t>
            </w:r>
            <w:r w:rsidRPr="006B469B">
              <w:rPr>
                <w:rFonts w:ascii="Meiryo UI" w:eastAsia="Meiryo UI" w:hAnsi="Meiryo UI" w:cs="Meiryo UI" w:hint="eastAsia"/>
                <w:kern w:val="0"/>
                <w:sz w:val="22"/>
              </w:rPr>
              <w:t>は各都道府県の経営指標に反映していくことが不可欠です。その際、新技術導入が環境と調和のとれたものとなるよう、GHG削減効果を定量的に把握し、Jクレジットの活用も視野に入れた経営指標の検討を行うことは、技術普及の一助になると期待されます。</w:t>
            </w:r>
          </w:p>
          <w:p w14:paraId="025C3DA9" w14:textId="57CBC0DB" w:rsidR="004A51C4" w:rsidRPr="004A51C4" w:rsidRDefault="006B469B" w:rsidP="006B469B">
            <w:pPr>
              <w:snapToGrid w:val="0"/>
              <w:spacing w:line="340" w:lineRule="exact"/>
              <w:ind w:firstLineChars="100" w:firstLine="215"/>
              <w:rPr>
                <w:rFonts w:ascii="Meiryo UI" w:eastAsia="Meiryo UI" w:hAnsi="Meiryo UI" w:cs="Meiryo UI"/>
                <w:kern w:val="0"/>
                <w:sz w:val="22"/>
              </w:rPr>
            </w:pPr>
            <w:r w:rsidRPr="006B469B">
              <w:rPr>
                <w:rFonts w:ascii="Meiryo UI" w:eastAsia="Meiryo UI" w:hAnsi="Meiryo UI" w:cs="Meiryo UI" w:hint="eastAsia"/>
                <w:kern w:val="0"/>
                <w:sz w:val="22"/>
              </w:rPr>
              <w:t>本ワークショップは、都道府県の営農支援に携わる職員を主な対象として、①「脱炭素プロ」で開発した新技術の紹介、②WEBツールを用いた営農活動におけるGHG排出量</w:t>
            </w:r>
            <w:r w:rsidR="00433384">
              <w:rPr>
                <w:rFonts w:ascii="Meiryo UI" w:eastAsia="Meiryo UI" w:hAnsi="Meiryo UI" w:cs="Meiryo UI" w:hint="eastAsia"/>
                <w:kern w:val="0"/>
                <w:sz w:val="22"/>
              </w:rPr>
              <w:t>等の</w:t>
            </w:r>
            <w:r w:rsidRPr="006B469B">
              <w:rPr>
                <w:rFonts w:ascii="Meiryo UI" w:eastAsia="Meiryo UI" w:hAnsi="Meiryo UI" w:cs="Meiryo UI" w:hint="eastAsia"/>
                <w:kern w:val="0"/>
                <w:sz w:val="22"/>
              </w:rPr>
              <w:t>算定方法の実習、③Jクレジットの活用を視野に入れた経営指標算定方法の習得、を目的とします。</w:t>
            </w:r>
          </w:p>
        </w:tc>
      </w:tr>
      <w:tr w:rsidR="004A51C4" w:rsidRPr="004A51C4" w14:paraId="6A7DE4E9" w14:textId="77777777" w:rsidTr="007721FD">
        <w:trPr>
          <w:trHeight w:val="598"/>
        </w:trPr>
        <w:tc>
          <w:tcPr>
            <w:tcW w:w="15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54F259" w14:textId="05E223C3" w:rsidR="004A51C4" w:rsidRPr="004A51C4" w:rsidRDefault="004A51C4" w:rsidP="004A51C4">
            <w:pPr>
              <w:snapToGrid w:val="0"/>
              <w:spacing w:line="340" w:lineRule="exact"/>
              <w:jc w:val="distribute"/>
              <w:rPr>
                <w:rFonts w:ascii="Meiryo UI" w:eastAsia="Meiryo UI" w:hAnsi="Meiryo UI" w:cs="Meiryo UI"/>
                <w:kern w:val="0"/>
                <w:sz w:val="22"/>
              </w:rPr>
            </w:pPr>
            <w:r w:rsidRPr="004A51C4">
              <w:rPr>
                <w:rFonts w:ascii="Meiryo UI" w:eastAsia="Meiryo UI" w:hAnsi="Meiryo UI" w:cs="Meiryo UI" w:hint="eastAsia"/>
                <w:kern w:val="0"/>
                <w:sz w:val="22"/>
              </w:rPr>
              <w:t>期間</w:t>
            </w:r>
          </w:p>
        </w:tc>
        <w:tc>
          <w:tcPr>
            <w:tcW w:w="8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5E20245" w14:textId="072BE249" w:rsidR="004A51C4" w:rsidRPr="0041554F" w:rsidRDefault="004A51C4" w:rsidP="007315CE">
            <w:pPr>
              <w:snapToGrid w:val="0"/>
              <w:spacing w:line="340" w:lineRule="exact"/>
              <w:rPr>
                <w:rFonts w:ascii="Meiryo UI" w:eastAsia="Meiryo UI" w:hAnsi="Meiryo UI" w:cs="Meiryo UI"/>
                <w:sz w:val="22"/>
              </w:rPr>
            </w:pPr>
            <w:r w:rsidRPr="00076701">
              <w:rPr>
                <w:rFonts w:ascii="Meiryo UI" w:eastAsia="Meiryo UI" w:hAnsi="Meiryo UI" w:cs="Meiryo UI" w:hint="eastAsia"/>
                <w:sz w:val="22"/>
                <w:lang w:eastAsia="zh-TW"/>
              </w:rPr>
              <w:t>令和</w:t>
            </w:r>
            <w:r w:rsidR="000E6411">
              <w:rPr>
                <w:rFonts w:ascii="Meiryo UI" w:eastAsia="Meiryo UI" w:hAnsi="Meiryo UI" w:cs="Meiryo UI" w:hint="eastAsia"/>
                <w:sz w:val="22"/>
              </w:rPr>
              <w:t>7</w:t>
            </w:r>
            <w:r w:rsidRPr="00076701">
              <w:rPr>
                <w:rFonts w:ascii="Meiryo UI" w:eastAsia="Meiryo UI" w:hAnsi="Meiryo UI" w:cs="Meiryo UI" w:hint="eastAsia"/>
                <w:sz w:val="22"/>
                <w:lang w:eastAsia="zh-TW"/>
              </w:rPr>
              <w:t>年</w:t>
            </w:r>
            <w:r w:rsidR="00231CA0">
              <w:rPr>
                <w:rFonts w:ascii="Meiryo UI" w:eastAsia="Meiryo UI" w:hAnsi="Meiryo UI" w:cs="Meiryo UI" w:hint="eastAsia"/>
                <w:sz w:val="22"/>
              </w:rPr>
              <w:t>１２</w:t>
            </w:r>
            <w:r w:rsidRPr="00076701">
              <w:rPr>
                <w:rFonts w:ascii="Meiryo UI" w:eastAsia="Meiryo UI" w:hAnsi="Meiryo UI" w:cs="Meiryo UI" w:hint="eastAsia"/>
                <w:sz w:val="22"/>
                <w:lang w:eastAsia="zh-TW"/>
              </w:rPr>
              <w:t>月</w:t>
            </w:r>
            <w:r w:rsidR="00231CA0">
              <w:rPr>
                <w:rFonts w:ascii="Meiryo UI" w:eastAsia="Meiryo UI" w:hAnsi="Meiryo UI" w:cs="Meiryo UI" w:hint="eastAsia"/>
                <w:sz w:val="22"/>
              </w:rPr>
              <w:t>１９</w:t>
            </w:r>
            <w:r w:rsidRPr="00076701">
              <w:rPr>
                <w:rFonts w:ascii="Meiryo UI" w:eastAsia="Meiryo UI" w:hAnsi="Meiryo UI" w:cs="Meiryo UI" w:hint="eastAsia"/>
                <w:sz w:val="22"/>
                <w:lang w:eastAsia="zh-TW"/>
              </w:rPr>
              <w:t>日（</w:t>
            </w:r>
            <w:r w:rsidR="00231CA0">
              <w:rPr>
                <w:rFonts w:ascii="Meiryo UI" w:eastAsia="Meiryo UI" w:hAnsi="Meiryo UI" w:cs="Meiryo UI" w:hint="eastAsia"/>
                <w:sz w:val="22"/>
              </w:rPr>
              <w:t>金</w:t>
            </w:r>
            <w:r w:rsidRPr="00076701">
              <w:rPr>
                <w:rFonts w:ascii="Meiryo UI" w:eastAsia="Meiryo UI" w:hAnsi="Meiryo UI" w:cs="Meiryo UI" w:hint="eastAsia"/>
                <w:sz w:val="22"/>
                <w:lang w:eastAsia="zh-TW"/>
              </w:rPr>
              <w:t>）</w:t>
            </w:r>
          </w:p>
        </w:tc>
      </w:tr>
      <w:tr w:rsidR="004A51C4" w:rsidRPr="004A51C4" w14:paraId="3F8701FC" w14:textId="77777777" w:rsidTr="007721FD">
        <w:trPr>
          <w:trHeight w:val="834"/>
        </w:trPr>
        <w:tc>
          <w:tcPr>
            <w:tcW w:w="15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3A24C" w14:textId="35D75B2A" w:rsidR="001634EE" w:rsidRPr="004A51C4" w:rsidRDefault="001634EE" w:rsidP="001634EE">
            <w:pPr>
              <w:snapToGrid w:val="0"/>
              <w:spacing w:line="340" w:lineRule="exact"/>
              <w:jc w:val="distribute"/>
              <w:rPr>
                <w:rFonts w:ascii="Meiryo UI" w:eastAsia="Meiryo UI" w:hAnsi="Meiryo UI" w:cs="Meiryo UI"/>
                <w:kern w:val="0"/>
                <w:sz w:val="22"/>
              </w:rPr>
            </w:pPr>
            <w:r>
              <w:rPr>
                <w:rFonts w:ascii="Meiryo UI" w:eastAsia="Meiryo UI" w:hAnsi="Meiryo UI" w:cs="Meiryo UI" w:hint="eastAsia"/>
                <w:kern w:val="0"/>
                <w:sz w:val="22"/>
              </w:rPr>
              <w:t>受講方法</w:t>
            </w:r>
          </w:p>
        </w:tc>
        <w:tc>
          <w:tcPr>
            <w:tcW w:w="8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E7237E7" w14:textId="7AA2EB7D" w:rsidR="001634EE" w:rsidRPr="001634EE" w:rsidRDefault="009D54C7" w:rsidP="00002F2E">
            <w:pPr>
              <w:snapToGrid w:val="0"/>
              <w:spacing w:line="340" w:lineRule="exact"/>
              <w:rPr>
                <w:rFonts w:ascii="Meiryo UI" w:eastAsia="Meiryo UI" w:hAnsi="Meiryo UI"/>
                <w:color w:val="FF0000"/>
              </w:rPr>
            </w:pPr>
            <w:r>
              <w:rPr>
                <w:rStyle w:val="af4"/>
                <w:rFonts w:ascii="Meiryo UI" w:eastAsia="Meiryo UI" w:hAnsi="Meiryo UI" w:hint="eastAsia"/>
                <w:color w:val="FF0000"/>
              </w:rPr>
              <w:t>＜</w:t>
            </w:r>
            <w:r w:rsidR="001634EE" w:rsidRPr="001634EE">
              <w:rPr>
                <w:rStyle w:val="af4"/>
                <w:rFonts w:ascii="Meiryo UI" w:eastAsia="Meiryo UI" w:hAnsi="Meiryo UI"/>
                <w:color w:val="FF0000"/>
              </w:rPr>
              <w:t>オンライン</w:t>
            </w:r>
            <w:r>
              <w:rPr>
                <w:rStyle w:val="af4"/>
                <w:rFonts w:ascii="Meiryo UI" w:eastAsia="Meiryo UI" w:hAnsi="Meiryo UI" w:hint="eastAsia"/>
                <w:color w:val="FF0000"/>
              </w:rPr>
              <w:t>開催＞</w:t>
            </w:r>
            <w:r w:rsidR="001634EE" w:rsidRPr="001634EE">
              <w:rPr>
                <w:rFonts w:ascii="Meiryo UI" w:eastAsia="Meiryo UI" w:hAnsi="Meiryo UI"/>
                <w:color w:val="FF0000"/>
              </w:rPr>
              <w:br/>
            </w:r>
            <w:r w:rsidR="001634EE" w:rsidRPr="001634EE">
              <w:rPr>
                <w:rFonts w:ascii="Meiryo UI" w:eastAsia="Meiryo UI" w:hAnsi="Meiryo UI" w:hint="eastAsia"/>
                <w:color w:val="FF0000"/>
              </w:rPr>
              <w:t>農林水産省農林水産技術会議事務局 筑波産学連携支援センターから配信にて開催いたします。</w:t>
            </w:r>
          </w:p>
          <w:p w14:paraId="3E362DC7" w14:textId="38AA75B3" w:rsidR="005F4821" w:rsidRPr="001634EE" w:rsidRDefault="001634EE" w:rsidP="00002F2E">
            <w:pPr>
              <w:snapToGrid w:val="0"/>
              <w:spacing w:line="340" w:lineRule="exact"/>
              <w:rPr>
                <w:rFonts w:ascii="Meiryo UI" w:eastAsia="Meiryo UI" w:hAnsi="Meiryo UI" w:cs="Meiryo UI"/>
                <w:color w:val="FF0000"/>
                <w:sz w:val="22"/>
              </w:rPr>
            </w:pPr>
            <w:r w:rsidRPr="001634EE">
              <w:rPr>
                <w:rFonts w:ascii="Meiryo UI" w:eastAsia="Meiryo UI" w:hAnsi="Meiryo UI" w:hint="eastAsia"/>
                <w:color w:val="FF0000"/>
              </w:rPr>
              <w:t>インターネット環境とPCがあれば、自席からご参加いただけるオンライン形式です。</w:t>
            </w:r>
          </w:p>
        </w:tc>
      </w:tr>
      <w:tr w:rsidR="004A51C4" w:rsidRPr="004A51C4" w14:paraId="5853BCBF" w14:textId="77777777" w:rsidTr="007721FD">
        <w:trPr>
          <w:trHeight w:val="832"/>
        </w:trPr>
        <w:tc>
          <w:tcPr>
            <w:tcW w:w="15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640075" w14:textId="7EBF3ECA" w:rsidR="004A51C4" w:rsidRPr="004A51C4" w:rsidRDefault="004A51C4" w:rsidP="004A51C4">
            <w:pPr>
              <w:snapToGrid w:val="0"/>
              <w:spacing w:line="340" w:lineRule="exact"/>
              <w:jc w:val="distribute"/>
              <w:rPr>
                <w:rFonts w:ascii="Meiryo UI" w:eastAsia="Meiryo UI" w:hAnsi="Meiryo UI" w:cs="Meiryo UI"/>
                <w:kern w:val="0"/>
                <w:sz w:val="22"/>
              </w:rPr>
            </w:pPr>
            <w:r w:rsidRPr="004A51C4">
              <w:rPr>
                <w:rFonts w:ascii="Meiryo UI" w:eastAsia="Meiryo UI" w:hAnsi="Meiryo UI" w:cs="Meiryo UI" w:hint="eastAsia"/>
                <w:kern w:val="0"/>
                <w:sz w:val="22"/>
              </w:rPr>
              <w:t>主催</w:t>
            </w:r>
          </w:p>
        </w:tc>
        <w:tc>
          <w:tcPr>
            <w:tcW w:w="8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8A3BEEC" w14:textId="33964F06" w:rsidR="004A51C4" w:rsidRPr="004A51C4" w:rsidRDefault="00B604DA" w:rsidP="004A51C4">
            <w:pPr>
              <w:snapToGrid w:val="0"/>
              <w:spacing w:line="340" w:lineRule="exact"/>
              <w:rPr>
                <w:rFonts w:ascii="Meiryo UI" w:eastAsia="Meiryo UI" w:hAnsi="Meiryo UI" w:cs="Meiryo UI"/>
                <w:kern w:val="0"/>
                <w:sz w:val="22"/>
              </w:rPr>
            </w:pPr>
            <w:r>
              <w:rPr>
                <w:rFonts w:ascii="Meiryo UI" w:eastAsia="Meiryo UI" w:hAnsi="Meiryo UI" w:cs="Meiryo UI" w:hint="eastAsia"/>
                <w:kern w:val="0"/>
                <w:sz w:val="22"/>
              </w:rPr>
              <w:t>農林水産省</w:t>
            </w:r>
            <w:r w:rsidR="004A51C4" w:rsidRPr="004A51C4">
              <w:rPr>
                <w:rFonts w:ascii="Meiryo UI" w:eastAsia="Meiryo UI" w:hAnsi="Meiryo UI" w:cs="Meiryo UI" w:hint="eastAsia"/>
                <w:kern w:val="0"/>
                <w:sz w:val="22"/>
              </w:rPr>
              <w:t>農林水産技術会議事務局</w:t>
            </w:r>
            <w:r w:rsidR="00605837">
              <w:rPr>
                <w:rFonts w:ascii="Meiryo UI" w:eastAsia="Meiryo UI" w:hAnsi="Meiryo UI" w:cs="Meiryo UI" w:hint="eastAsia"/>
                <w:kern w:val="0"/>
                <w:sz w:val="22"/>
              </w:rPr>
              <w:t xml:space="preserve">　</w:t>
            </w:r>
            <w:r w:rsidR="004A51C4" w:rsidRPr="004A51C4">
              <w:rPr>
                <w:rFonts w:ascii="Meiryo UI" w:eastAsia="Meiryo UI" w:hAnsi="Meiryo UI" w:cs="Meiryo UI" w:hint="eastAsia"/>
                <w:kern w:val="0"/>
                <w:sz w:val="22"/>
              </w:rPr>
              <w:t>筑波産学連携支援センター</w:t>
            </w:r>
          </w:p>
          <w:p w14:paraId="4C724F29" w14:textId="089E14F2" w:rsidR="004A51C4" w:rsidRPr="004A51C4" w:rsidRDefault="004A51C4" w:rsidP="004A51C4">
            <w:pPr>
              <w:snapToGrid w:val="0"/>
              <w:spacing w:line="340" w:lineRule="exact"/>
              <w:rPr>
                <w:rFonts w:ascii="Meiryo UI" w:eastAsia="Meiryo UI" w:hAnsi="Meiryo UI" w:cs="Meiryo UI"/>
                <w:kern w:val="0"/>
                <w:sz w:val="22"/>
              </w:rPr>
            </w:pPr>
            <w:r w:rsidRPr="004A51C4">
              <w:rPr>
                <w:rFonts w:ascii="Meiryo UI" w:eastAsia="Meiryo UI" w:hAnsi="Meiryo UI" w:cs="Meiryo UI" w:hint="eastAsia"/>
                <w:kern w:val="0"/>
                <w:sz w:val="22"/>
              </w:rPr>
              <w:t>国立研究開発法人</w:t>
            </w:r>
            <w:r w:rsidR="008C6501">
              <w:rPr>
                <w:rFonts w:ascii="Meiryo UI" w:eastAsia="Meiryo UI" w:hAnsi="Meiryo UI" w:cs="Meiryo UI" w:hint="eastAsia"/>
                <w:kern w:val="0"/>
                <w:sz w:val="22"/>
              </w:rPr>
              <w:t>農業・食品産業技術総合研究機構</w:t>
            </w:r>
            <w:r w:rsidR="00B35E6D">
              <w:rPr>
                <w:rFonts w:ascii="Meiryo UI" w:eastAsia="Meiryo UI" w:hAnsi="Meiryo UI" w:cs="Meiryo UI" w:hint="eastAsia"/>
                <w:kern w:val="0"/>
                <w:sz w:val="22"/>
              </w:rPr>
              <w:t xml:space="preserve">　</w:t>
            </w:r>
            <w:r w:rsidR="00002F2E">
              <w:rPr>
                <w:rFonts w:ascii="Meiryo UI" w:eastAsia="Meiryo UI" w:hAnsi="Meiryo UI" w:cs="Meiryo UI" w:hint="eastAsia"/>
                <w:kern w:val="0"/>
                <w:sz w:val="22"/>
              </w:rPr>
              <w:t>農村工学研究部門</w:t>
            </w:r>
          </w:p>
        </w:tc>
      </w:tr>
      <w:tr w:rsidR="004A51C4" w:rsidRPr="004A51C4" w14:paraId="2570A215" w14:textId="77777777" w:rsidTr="007721FD">
        <w:trPr>
          <w:trHeight w:val="560"/>
        </w:trPr>
        <w:tc>
          <w:tcPr>
            <w:tcW w:w="15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CD7F6" w14:textId="7ECB1512" w:rsidR="004A51C4" w:rsidRPr="004A51C4" w:rsidRDefault="004A51C4" w:rsidP="004A51C4">
            <w:pPr>
              <w:snapToGrid w:val="0"/>
              <w:spacing w:line="340" w:lineRule="exact"/>
              <w:jc w:val="distribute"/>
              <w:rPr>
                <w:rFonts w:ascii="Meiryo UI" w:eastAsia="Meiryo UI" w:hAnsi="Meiryo UI" w:cs="Meiryo UI"/>
                <w:kern w:val="0"/>
                <w:sz w:val="22"/>
              </w:rPr>
            </w:pPr>
            <w:r w:rsidRPr="004A51C4">
              <w:rPr>
                <w:rFonts w:ascii="Meiryo UI" w:eastAsia="Meiryo UI" w:hAnsi="Meiryo UI" w:cs="Meiryo UI" w:hint="eastAsia"/>
                <w:kern w:val="0"/>
                <w:sz w:val="22"/>
              </w:rPr>
              <w:t>対象</w:t>
            </w:r>
          </w:p>
        </w:tc>
        <w:tc>
          <w:tcPr>
            <w:tcW w:w="8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7A0AF16" w14:textId="77777777" w:rsidR="009D54C7" w:rsidRDefault="0027685B" w:rsidP="004A51C4">
            <w:pPr>
              <w:snapToGrid w:val="0"/>
              <w:spacing w:line="340" w:lineRule="exact"/>
              <w:rPr>
                <w:rFonts w:ascii="Meiryo UI" w:eastAsia="Meiryo UI" w:hAnsi="Meiryo UI" w:cs="Meiryo UI"/>
                <w:kern w:val="0"/>
                <w:sz w:val="22"/>
              </w:rPr>
            </w:pPr>
            <w:r w:rsidRPr="0027685B">
              <w:rPr>
                <w:rFonts w:ascii="Meiryo UI" w:eastAsia="Meiryo UI" w:hAnsi="Meiryo UI" w:cs="Meiryo UI" w:hint="eastAsia"/>
                <w:kern w:val="0"/>
                <w:sz w:val="22"/>
              </w:rPr>
              <w:t>都道府県などで営農支援に携わる若手・中堅職員</w:t>
            </w:r>
            <w:r w:rsidR="009D54C7">
              <w:rPr>
                <w:rFonts w:ascii="Meiryo UI" w:eastAsia="Meiryo UI" w:hAnsi="Meiryo UI" w:cs="Meiryo UI" w:hint="eastAsia"/>
                <w:kern w:val="0"/>
                <w:sz w:val="22"/>
              </w:rPr>
              <w:t>また</w:t>
            </w:r>
            <w:r w:rsidR="00605837">
              <w:rPr>
                <w:rFonts w:ascii="Meiryo UI" w:eastAsia="Meiryo UI" w:hAnsi="Meiryo UI" w:cs="Meiryo UI" w:hint="eastAsia"/>
                <w:kern w:val="0"/>
                <w:sz w:val="22"/>
              </w:rPr>
              <w:t>は</w:t>
            </w:r>
            <w:r w:rsidR="009D54C7">
              <w:rPr>
                <w:rFonts w:ascii="Meiryo UI" w:eastAsia="Meiryo UI" w:hAnsi="Meiryo UI" w:cs="Meiryo UI" w:hint="eastAsia"/>
                <w:kern w:val="0"/>
                <w:sz w:val="22"/>
              </w:rPr>
              <w:t>、</w:t>
            </w:r>
            <w:r w:rsidRPr="0027685B">
              <w:rPr>
                <w:rFonts w:ascii="Meiryo UI" w:eastAsia="Meiryo UI" w:hAnsi="Meiryo UI" w:cs="Meiryo UI" w:hint="eastAsia"/>
                <w:kern w:val="0"/>
                <w:sz w:val="22"/>
              </w:rPr>
              <w:t>産学官で</w:t>
            </w:r>
            <w:r w:rsidR="00605837" w:rsidRPr="00CF0091">
              <w:rPr>
                <w:rFonts w:ascii="Meiryo UI" w:eastAsia="Meiryo UI" w:hAnsi="Meiryo UI" w:cs="Meiryo UI" w:hint="eastAsia"/>
                <w:kern w:val="0"/>
                <w:sz w:val="22"/>
              </w:rPr>
              <w:t>本</w:t>
            </w:r>
            <w:r w:rsidRPr="00CF0091">
              <w:rPr>
                <w:rFonts w:ascii="Meiryo UI" w:eastAsia="Meiryo UI" w:hAnsi="Meiryo UI" w:cs="Meiryo UI" w:hint="eastAsia"/>
                <w:kern w:val="0"/>
                <w:sz w:val="22"/>
              </w:rPr>
              <w:t>業務に</w:t>
            </w:r>
            <w:r w:rsidRPr="0027685B">
              <w:rPr>
                <w:rFonts w:ascii="Meiryo UI" w:eastAsia="Meiryo UI" w:hAnsi="Meiryo UI" w:cs="Meiryo UI" w:hint="eastAsia"/>
                <w:kern w:val="0"/>
                <w:sz w:val="22"/>
              </w:rPr>
              <w:t>関心のある方で、</w:t>
            </w:r>
          </w:p>
          <w:p w14:paraId="1375B36A" w14:textId="1038A1B7" w:rsidR="004A51C4" w:rsidRPr="004A51C4" w:rsidRDefault="0027685B" w:rsidP="004A51C4">
            <w:pPr>
              <w:snapToGrid w:val="0"/>
              <w:spacing w:line="340" w:lineRule="exact"/>
              <w:rPr>
                <w:rFonts w:ascii="Meiryo UI" w:eastAsia="Meiryo UI" w:hAnsi="Meiryo UI" w:cs="Meiryo UI"/>
                <w:kern w:val="0"/>
                <w:sz w:val="22"/>
              </w:rPr>
            </w:pPr>
            <w:r w:rsidRPr="0027685B">
              <w:rPr>
                <w:rFonts w:ascii="Meiryo UI" w:eastAsia="Meiryo UI" w:hAnsi="Meiryo UI" w:cs="Meiryo UI" w:hint="eastAsia"/>
                <w:kern w:val="0"/>
                <w:sz w:val="22"/>
              </w:rPr>
              <w:t>環境に着目した営農指針の策定に関心のある方。</w:t>
            </w:r>
          </w:p>
        </w:tc>
      </w:tr>
      <w:tr w:rsidR="004A51C4" w:rsidRPr="004A51C4" w14:paraId="1FFE7A63" w14:textId="77777777" w:rsidTr="009D47FE">
        <w:trPr>
          <w:trHeight w:val="531"/>
        </w:trPr>
        <w:tc>
          <w:tcPr>
            <w:tcW w:w="15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06B86C" w14:textId="5939A3B2" w:rsidR="004A51C4" w:rsidRPr="004A51C4" w:rsidRDefault="004A51C4" w:rsidP="004A51C4">
            <w:pPr>
              <w:snapToGrid w:val="0"/>
              <w:spacing w:line="340" w:lineRule="exact"/>
              <w:jc w:val="distribute"/>
              <w:rPr>
                <w:rFonts w:ascii="Meiryo UI" w:eastAsia="Meiryo UI" w:hAnsi="Meiryo UI" w:cs="Meiryo UI"/>
                <w:kern w:val="0"/>
                <w:sz w:val="22"/>
              </w:rPr>
            </w:pPr>
            <w:r w:rsidRPr="004A51C4">
              <w:rPr>
                <w:rFonts w:ascii="Meiryo UI" w:eastAsia="Meiryo UI" w:hAnsi="Meiryo UI" w:cs="Meiryo UI" w:hint="eastAsia"/>
                <w:kern w:val="0"/>
                <w:sz w:val="22"/>
              </w:rPr>
              <w:t>募集人数</w:t>
            </w:r>
          </w:p>
        </w:tc>
        <w:tc>
          <w:tcPr>
            <w:tcW w:w="8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5DDFB4D" w14:textId="6887070D" w:rsidR="004A51C4" w:rsidRPr="004A51C4" w:rsidRDefault="001634EE" w:rsidP="00002F2E">
            <w:pPr>
              <w:snapToGrid w:val="0"/>
              <w:spacing w:line="340" w:lineRule="exact"/>
              <w:rPr>
                <w:rFonts w:ascii="Meiryo UI" w:eastAsia="Meiryo UI" w:hAnsi="Meiryo UI" w:cs="Meiryo UI"/>
                <w:kern w:val="0"/>
                <w:sz w:val="22"/>
              </w:rPr>
            </w:pPr>
            <w:r w:rsidRPr="001634EE">
              <w:rPr>
                <w:rFonts w:ascii="Meiryo UI" w:eastAsia="Meiryo UI" w:hAnsi="Meiryo UI" w:cs="Meiryo UI" w:hint="eastAsia"/>
                <w:color w:val="FF0000"/>
                <w:kern w:val="0"/>
                <w:sz w:val="22"/>
              </w:rPr>
              <w:t>30</w:t>
            </w:r>
            <w:r w:rsidR="004A51C4" w:rsidRPr="001634EE">
              <w:rPr>
                <w:rFonts w:ascii="Meiryo UI" w:eastAsia="Meiryo UI" w:hAnsi="Meiryo UI" w:cs="Meiryo UI" w:hint="eastAsia"/>
                <w:color w:val="FF0000"/>
                <w:kern w:val="0"/>
                <w:sz w:val="22"/>
              </w:rPr>
              <w:t>名</w:t>
            </w:r>
            <w:r w:rsidR="00002F2E" w:rsidRPr="001634EE">
              <w:rPr>
                <w:rFonts w:ascii="Meiryo UI" w:eastAsia="Meiryo UI" w:hAnsi="Meiryo UI" w:cs="Meiryo UI" w:hint="eastAsia"/>
                <w:color w:val="FF0000"/>
                <w:kern w:val="0"/>
                <w:sz w:val="22"/>
              </w:rPr>
              <w:t>程度</w:t>
            </w:r>
          </w:p>
        </w:tc>
      </w:tr>
      <w:tr w:rsidR="004A51C4" w:rsidRPr="004A51C4" w14:paraId="671A778F" w14:textId="77777777" w:rsidTr="009D47FE">
        <w:trPr>
          <w:trHeight w:val="525"/>
        </w:trPr>
        <w:tc>
          <w:tcPr>
            <w:tcW w:w="15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F166" w14:textId="75E9DC6D" w:rsidR="004A51C4" w:rsidRPr="004A51C4" w:rsidRDefault="004A51C4" w:rsidP="004A51C4">
            <w:pPr>
              <w:snapToGrid w:val="0"/>
              <w:spacing w:line="340" w:lineRule="exact"/>
              <w:jc w:val="distribute"/>
              <w:rPr>
                <w:rFonts w:ascii="Meiryo UI" w:eastAsia="Meiryo UI" w:hAnsi="Meiryo UI" w:cs="Meiryo UI"/>
                <w:kern w:val="0"/>
                <w:sz w:val="22"/>
              </w:rPr>
            </w:pPr>
            <w:r w:rsidRPr="004A51C4">
              <w:rPr>
                <w:rFonts w:ascii="Meiryo UI" w:eastAsia="Meiryo UI" w:hAnsi="Meiryo UI" w:cs="Meiryo UI" w:hint="eastAsia"/>
                <w:kern w:val="0"/>
                <w:sz w:val="22"/>
              </w:rPr>
              <w:t>日程</w:t>
            </w:r>
          </w:p>
        </w:tc>
        <w:tc>
          <w:tcPr>
            <w:tcW w:w="8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29E89D5" w14:textId="52C1BC6C" w:rsidR="004A51C4" w:rsidRPr="004A51C4" w:rsidRDefault="004A51C4" w:rsidP="00704D30">
            <w:pPr>
              <w:snapToGrid w:val="0"/>
              <w:spacing w:line="340" w:lineRule="exact"/>
              <w:rPr>
                <w:rFonts w:ascii="Meiryo UI" w:eastAsia="Meiryo UI" w:hAnsi="Meiryo UI" w:cs="Meiryo UI"/>
                <w:kern w:val="0"/>
                <w:sz w:val="22"/>
              </w:rPr>
            </w:pPr>
            <w:r w:rsidRPr="004A51C4">
              <w:rPr>
                <w:rFonts w:ascii="Meiryo UI" w:eastAsia="Meiryo UI" w:hAnsi="Meiryo UI" w:cs="Meiryo UI" w:hint="eastAsia"/>
                <w:sz w:val="22"/>
              </w:rPr>
              <w:t>日程表（別紙）</w:t>
            </w:r>
          </w:p>
        </w:tc>
      </w:tr>
      <w:tr w:rsidR="004A51C4" w:rsidRPr="004A51C4" w14:paraId="2742A178" w14:textId="77777777" w:rsidTr="00002F2E">
        <w:trPr>
          <w:trHeight w:val="1375"/>
        </w:trPr>
        <w:tc>
          <w:tcPr>
            <w:tcW w:w="15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EB423" w14:textId="7350527D" w:rsidR="004A51C4" w:rsidRPr="004A51C4" w:rsidRDefault="004A51C4" w:rsidP="004A51C4">
            <w:pPr>
              <w:snapToGrid w:val="0"/>
              <w:spacing w:line="340" w:lineRule="exact"/>
              <w:jc w:val="distribute"/>
              <w:rPr>
                <w:rFonts w:ascii="Meiryo UI" w:eastAsia="Meiryo UI" w:hAnsi="Meiryo UI" w:cs="Meiryo UI"/>
                <w:kern w:val="0"/>
                <w:sz w:val="22"/>
              </w:rPr>
            </w:pPr>
            <w:r>
              <w:rPr>
                <w:rFonts w:ascii="Meiryo UI" w:eastAsia="Meiryo UI" w:hAnsi="Meiryo UI" w:cs="Meiryo UI" w:hint="eastAsia"/>
                <w:kern w:val="0"/>
                <w:sz w:val="22"/>
              </w:rPr>
              <w:t>申込方法</w:t>
            </w:r>
          </w:p>
        </w:tc>
        <w:tc>
          <w:tcPr>
            <w:tcW w:w="8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9A460D8" w14:textId="77777777" w:rsidR="00002F2E" w:rsidRPr="003C75AE" w:rsidRDefault="00002F2E" w:rsidP="00002F2E">
            <w:pPr>
              <w:snapToGrid w:val="0"/>
              <w:spacing w:line="340" w:lineRule="exact"/>
              <w:rPr>
                <w:rFonts w:ascii="Meiryo UI" w:eastAsia="Meiryo UI" w:hAnsi="Meiryo UI" w:cs="Meiryo UI"/>
                <w:kern w:val="0"/>
                <w:szCs w:val="21"/>
              </w:rPr>
            </w:pPr>
            <w:r>
              <w:rPr>
                <w:rFonts w:ascii="Meiryo UI" w:eastAsia="Meiryo UI" w:hAnsi="Meiryo UI" w:cs="Meiryo UI" w:hint="eastAsia"/>
                <w:kern w:val="0"/>
                <w:szCs w:val="21"/>
              </w:rPr>
              <w:t>筑波産学連携支援センターのホームページより、お申込みくだ</w:t>
            </w:r>
            <w:r w:rsidRPr="00FB0210">
              <w:rPr>
                <w:rFonts w:ascii="Meiryo UI" w:eastAsia="Meiryo UI" w:hAnsi="Meiryo UI" w:cs="Meiryo UI" w:hint="eastAsia"/>
                <w:kern w:val="0"/>
                <w:szCs w:val="21"/>
              </w:rPr>
              <w:t>さい。</w:t>
            </w:r>
          </w:p>
          <w:p w14:paraId="47E60402" w14:textId="669049BA" w:rsidR="00002F2E" w:rsidRDefault="00002F2E" w:rsidP="00002F2E">
            <w:pPr>
              <w:snapToGrid w:val="0"/>
              <w:spacing w:line="340" w:lineRule="exact"/>
              <w:rPr>
                <w:rFonts w:ascii="Meiryo UI" w:eastAsia="Meiryo UI" w:hAnsi="Meiryo UI" w:cs="Meiryo UI"/>
                <w:kern w:val="0"/>
                <w:szCs w:val="21"/>
              </w:rPr>
            </w:pPr>
            <w:r>
              <w:rPr>
                <w:rFonts w:ascii="Meiryo UI" w:eastAsia="Meiryo UI" w:hAnsi="Meiryo UI" w:cs="Meiryo UI" w:hint="eastAsia"/>
                <w:kern w:val="0"/>
                <w:szCs w:val="21"/>
              </w:rPr>
              <w:t>※ご所属機関で参加希望者を取りまとめて申し込みされる場合は、ホームページより申込書と</w:t>
            </w:r>
            <w:r w:rsidR="00AA3720">
              <w:rPr>
                <w:rFonts w:ascii="Meiryo UI" w:eastAsia="Meiryo UI" w:hAnsi="Meiryo UI" w:cs="Meiryo UI" w:hint="eastAsia"/>
                <w:kern w:val="0"/>
                <w:szCs w:val="21"/>
              </w:rPr>
              <w:t>アンケート</w:t>
            </w:r>
            <w:r w:rsidRPr="0003708F">
              <w:rPr>
                <w:rFonts w:ascii="Meiryo UI" w:eastAsia="Meiryo UI" w:hAnsi="Meiryo UI" w:cs="Meiryo UI" w:hint="eastAsia"/>
                <w:kern w:val="0"/>
                <w:szCs w:val="21"/>
              </w:rPr>
              <w:t>をダウンロード後、ご所属機関の窓口にご提出いただき、ご所属機関の窓口から</w:t>
            </w:r>
          </w:p>
          <w:p w14:paraId="34F14722" w14:textId="635C40F5" w:rsidR="004A51C4" w:rsidRPr="008A55E3" w:rsidRDefault="00C5554E" w:rsidP="00002F2E">
            <w:pPr>
              <w:snapToGrid w:val="0"/>
              <w:spacing w:line="340" w:lineRule="exact"/>
              <w:ind w:firstLineChars="100" w:firstLine="205"/>
              <w:rPr>
                <w:rFonts w:ascii="Meiryo UI" w:eastAsia="Meiryo UI" w:hAnsi="Meiryo UI" w:cs="Meiryo UI"/>
                <w:kern w:val="0"/>
                <w:sz w:val="20"/>
                <w:szCs w:val="20"/>
              </w:rPr>
            </w:pPr>
            <w:hyperlink r:id="rId12" w:history="1">
              <w:r w:rsidRPr="0003125E">
                <w:rPr>
                  <w:rStyle w:val="a7"/>
                  <w:rFonts w:ascii="Meiryo UI" w:eastAsia="Meiryo UI" w:hAnsi="Meiryo UI" w:cs="Meiryo UI"/>
                  <w:kern w:val="0"/>
                  <w:szCs w:val="21"/>
                </w:rPr>
                <w:t>K</w:t>
              </w:r>
              <w:r w:rsidRPr="0003125E">
                <w:rPr>
                  <w:rStyle w:val="a7"/>
                  <w:rFonts w:ascii="Meiryo UI" w:eastAsia="Meiryo UI" w:hAnsi="Meiryo UI" w:cs="Meiryo UI" w:hint="eastAsia"/>
                  <w:kern w:val="0"/>
                  <w:szCs w:val="21"/>
                </w:rPr>
                <w:t>oryu7</w:t>
              </w:r>
              <w:r w:rsidRPr="0003125E">
                <w:rPr>
                  <w:rStyle w:val="a7"/>
                  <w:rFonts w:ascii="Meiryo UI" w:eastAsia="Meiryo UI" w:hAnsi="Meiryo UI" w:cs="Meiryo UI"/>
                  <w:kern w:val="0"/>
                  <w:szCs w:val="21"/>
                </w:rPr>
                <w:t>129@</w:t>
              </w:r>
              <w:r w:rsidRPr="0003125E">
                <w:rPr>
                  <w:rStyle w:val="a7"/>
                  <w:rFonts w:ascii="Meiryo UI" w:eastAsia="Meiryo UI" w:hAnsi="Meiryo UI" w:cs="Meiryo UI" w:hint="eastAsia"/>
                  <w:kern w:val="0"/>
                  <w:szCs w:val="21"/>
                </w:rPr>
                <w:t>m</w:t>
              </w:r>
              <w:r w:rsidRPr="0003125E">
                <w:rPr>
                  <w:rStyle w:val="a7"/>
                  <w:rFonts w:ascii="Meiryo UI" w:eastAsia="Meiryo UI" w:hAnsi="Meiryo UI" w:cs="Meiryo UI" w:hint="eastAsia"/>
                  <w:szCs w:val="21"/>
                </w:rPr>
                <w:t>aff</w:t>
              </w:r>
              <w:r w:rsidRPr="0003125E">
                <w:rPr>
                  <w:rStyle w:val="a7"/>
                  <w:rFonts w:ascii="Meiryo UI" w:eastAsia="Meiryo UI" w:hAnsi="Meiryo UI" w:cs="Meiryo UI"/>
                  <w:kern w:val="0"/>
                  <w:szCs w:val="21"/>
                </w:rPr>
                <w:t>.go.jp</w:t>
              </w:r>
            </w:hyperlink>
            <w:r w:rsidR="00002F2E">
              <w:rPr>
                <w:rFonts w:ascii="Meiryo UI" w:eastAsia="Meiryo UI" w:hAnsi="Meiryo UI" w:cs="Meiryo UI"/>
                <w:kern w:val="0"/>
                <w:szCs w:val="21"/>
              </w:rPr>
              <w:t xml:space="preserve"> </w:t>
            </w:r>
            <w:r w:rsidR="00002F2E">
              <w:rPr>
                <w:rFonts w:ascii="Meiryo UI" w:eastAsia="Meiryo UI" w:hAnsi="Meiryo UI" w:cs="Meiryo UI" w:hint="eastAsia"/>
                <w:kern w:val="0"/>
                <w:szCs w:val="21"/>
              </w:rPr>
              <w:t>宛てにお申し込み頂きますようお願いいたします。</w:t>
            </w:r>
          </w:p>
        </w:tc>
      </w:tr>
      <w:tr w:rsidR="004A51C4" w:rsidRPr="004A51C4" w14:paraId="1637EAD6" w14:textId="77777777" w:rsidTr="007721FD">
        <w:trPr>
          <w:trHeight w:val="632"/>
        </w:trPr>
        <w:tc>
          <w:tcPr>
            <w:tcW w:w="15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FB58A" w14:textId="1A49B290" w:rsidR="004A51C4" w:rsidRPr="00076701" w:rsidRDefault="004A51C4" w:rsidP="004A51C4">
            <w:pPr>
              <w:snapToGrid w:val="0"/>
              <w:spacing w:line="340" w:lineRule="exact"/>
              <w:jc w:val="distribute"/>
              <w:rPr>
                <w:rFonts w:ascii="Meiryo UI" w:eastAsia="Meiryo UI" w:hAnsi="Meiryo UI" w:cs="Meiryo UI"/>
                <w:kern w:val="0"/>
                <w:sz w:val="22"/>
              </w:rPr>
            </w:pPr>
            <w:r w:rsidRPr="00076701">
              <w:rPr>
                <w:rFonts w:ascii="Meiryo UI" w:eastAsia="Meiryo UI" w:hAnsi="Meiryo UI" w:cs="Meiryo UI" w:hint="eastAsia"/>
                <w:kern w:val="0"/>
                <w:sz w:val="22"/>
              </w:rPr>
              <w:t>応募</w:t>
            </w:r>
            <w:r w:rsidR="00077AFD" w:rsidRPr="00076701">
              <w:rPr>
                <w:rFonts w:ascii="Meiryo UI" w:eastAsia="Meiryo UI" w:hAnsi="Meiryo UI" w:cs="Meiryo UI" w:hint="eastAsia"/>
                <w:kern w:val="0"/>
                <w:sz w:val="22"/>
              </w:rPr>
              <w:t>〆切り</w:t>
            </w:r>
          </w:p>
        </w:tc>
        <w:tc>
          <w:tcPr>
            <w:tcW w:w="8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3545B1B" w14:textId="3332BE79" w:rsidR="004A51C4" w:rsidRPr="00076701" w:rsidRDefault="007A7E75" w:rsidP="007315CE">
            <w:pPr>
              <w:snapToGrid w:val="0"/>
              <w:spacing w:line="340" w:lineRule="exact"/>
              <w:rPr>
                <w:rFonts w:ascii="Meiryo UI" w:eastAsia="Meiryo UI" w:hAnsi="Meiryo UI" w:cs="Meiryo UI"/>
                <w:kern w:val="0"/>
                <w:sz w:val="22"/>
              </w:rPr>
            </w:pPr>
            <w:r w:rsidRPr="001634EE">
              <w:rPr>
                <w:rFonts w:ascii="Meiryo UI" w:eastAsia="Meiryo UI" w:hAnsi="Meiryo UI" w:cs="Meiryo UI" w:hint="eastAsia"/>
                <w:color w:val="FF0000"/>
                <w:kern w:val="0"/>
                <w:sz w:val="22"/>
              </w:rPr>
              <w:t>令和</w:t>
            </w:r>
            <w:r w:rsidR="00633F95" w:rsidRPr="001634EE">
              <w:rPr>
                <w:rFonts w:ascii="Meiryo UI" w:eastAsia="Meiryo UI" w:hAnsi="Meiryo UI" w:cs="Meiryo UI" w:hint="eastAsia"/>
                <w:color w:val="FF0000"/>
                <w:kern w:val="0"/>
                <w:sz w:val="22"/>
              </w:rPr>
              <w:t>７</w:t>
            </w:r>
            <w:r w:rsidR="004A51C4" w:rsidRPr="001634EE">
              <w:rPr>
                <w:rFonts w:ascii="Meiryo UI" w:eastAsia="Meiryo UI" w:hAnsi="Meiryo UI" w:cs="Meiryo UI" w:hint="eastAsia"/>
                <w:color w:val="FF0000"/>
                <w:kern w:val="0"/>
                <w:sz w:val="22"/>
              </w:rPr>
              <w:t>年</w:t>
            </w:r>
            <w:r w:rsidR="00DB2698" w:rsidRPr="001634EE">
              <w:rPr>
                <w:rFonts w:ascii="Meiryo UI" w:eastAsia="Meiryo UI" w:hAnsi="Meiryo UI" w:cs="Meiryo UI" w:hint="eastAsia"/>
                <w:color w:val="FF0000"/>
                <w:kern w:val="0"/>
                <w:sz w:val="22"/>
              </w:rPr>
              <w:t>11</w:t>
            </w:r>
            <w:r w:rsidR="004A51C4" w:rsidRPr="001634EE">
              <w:rPr>
                <w:rFonts w:ascii="Meiryo UI" w:eastAsia="Meiryo UI" w:hAnsi="Meiryo UI" w:cs="Meiryo UI" w:hint="eastAsia"/>
                <w:color w:val="FF0000"/>
                <w:kern w:val="0"/>
                <w:sz w:val="22"/>
              </w:rPr>
              <w:t>月</w:t>
            </w:r>
            <w:r w:rsidR="001634EE" w:rsidRPr="001634EE">
              <w:rPr>
                <w:rFonts w:ascii="Meiryo UI" w:eastAsia="Meiryo UI" w:hAnsi="Meiryo UI" w:cs="Meiryo UI" w:hint="eastAsia"/>
                <w:color w:val="FF0000"/>
                <w:kern w:val="0"/>
                <w:sz w:val="22"/>
              </w:rPr>
              <w:t>20</w:t>
            </w:r>
            <w:r w:rsidR="00263317" w:rsidRPr="001634EE">
              <w:rPr>
                <w:rFonts w:ascii="Meiryo UI" w:eastAsia="Meiryo UI" w:hAnsi="Meiryo UI" w:cs="Meiryo UI" w:hint="eastAsia"/>
                <w:color w:val="FF0000"/>
                <w:kern w:val="0"/>
                <w:sz w:val="22"/>
              </w:rPr>
              <w:t>日（</w:t>
            </w:r>
            <w:r w:rsidR="001634EE" w:rsidRPr="001634EE">
              <w:rPr>
                <w:rFonts w:ascii="Meiryo UI" w:eastAsia="Meiryo UI" w:hAnsi="Meiryo UI" w:cs="Meiryo UI" w:hint="eastAsia"/>
                <w:color w:val="FF0000"/>
                <w:kern w:val="0"/>
                <w:sz w:val="22"/>
              </w:rPr>
              <w:t>木</w:t>
            </w:r>
            <w:r w:rsidR="003C418D" w:rsidRPr="001634EE">
              <w:rPr>
                <w:rFonts w:ascii="Meiryo UI" w:eastAsia="Meiryo UI" w:hAnsi="Meiryo UI" w:cs="Meiryo UI" w:hint="eastAsia"/>
                <w:color w:val="FF0000"/>
                <w:kern w:val="0"/>
                <w:sz w:val="22"/>
              </w:rPr>
              <w:t>曜日）まで</w:t>
            </w:r>
            <w:r w:rsidR="00E45728" w:rsidRPr="001634EE">
              <w:rPr>
                <w:rFonts w:ascii="Meiryo UI" w:eastAsia="Meiryo UI" w:hAnsi="Meiryo UI" w:cs="Meiryo UI" w:hint="eastAsia"/>
                <w:color w:val="FF0000"/>
                <w:kern w:val="0"/>
                <w:sz w:val="22"/>
              </w:rPr>
              <w:t xml:space="preserve">　　</w:t>
            </w:r>
            <w:r w:rsidR="00E45728">
              <w:rPr>
                <w:rFonts w:ascii="Meiryo UI" w:eastAsia="Meiryo UI" w:hAnsi="Meiryo UI" w:cs="Meiryo UI" w:hint="eastAsia"/>
                <w:kern w:val="0"/>
                <w:sz w:val="22"/>
              </w:rPr>
              <w:t xml:space="preserve">　</w:t>
            </w:r>
          </w:p>
        </w:tc>
      </w:tr>
      <w:tr w:rsidR="004A51C4" w:rsidRPr="004A51C4" w14:paraId="509DCF3B" w14:textId="77777777" w:rsidTr="007721FD">
        <w:trPr>
          <w:trHeight w:val="652"/>
        </w:trPr>
        <w:tc>
          <w:tcPr>
            <w:tcW w:w="15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095180" w14:textId="22B26989" w:rsidR="004A51C4" w:rsidRPr="00076701" w:rsidRDefault="003C418D" w:rsidP="004A51C4">
            <w:pPr>
              <w:snapToGrid w:val="0"/>
              <w:spacing w:line="340" w:lineRule="exact"/>
              <w:jc w:val="distribute"/>
              <w:rPr>
                <w:rFonts w:ascii="Meiryo UI" w:eastAsia="Meiryo UI" w:hAnsi="Meiryo UI" w:cs="Meiryo UI"/>
                <w:kern w:val="0"/>
                <w:sz w:val="22"/>
              </w:rPr>
            </w:pPr>
            <w:r w:rsidRPr="00076701">
              <w:rPr>
                <w:rFonts w:ascii="Meiryo UI" w:eastAsia="Meiryo UI" w:hAnsi="Meiryo UI" w:cs="Meiryo UI" w:hint="eastAsia"/>
                <w:kern w:val="0"/>
                <w:sz w:val="22"/>
              </w:rPr>
              <w:t>受講者決定</w:t>
            </w:r>
          </w:p>
        </w:tc>
        <w:tc>
          <w:tcPr>
            <w:tcW w:w="8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38857D1" w14:textId="6CAF1FF9" w:rsidR="004A51C4" w:rsidRPr="00076701" w:rsidRDefault="007A7E75" w:rsidP="00263317">
            <w:pPr>
              <w:snapToGrid w:val="0"/>
              <w:spacing w:line="340" w:lineRule="exact"/>
              <w:rPr>
                <w:rFonts w:ascii="Meiryo UI" w:eastAsia="Meiryo UI" w:hAnsi="Meiryo UI" w:cs="Meiryo UI"/>
                <w:kern w:val="0"/>
                <w:sz w:val="22"/>
              </w:rPr>
            </w:pPr>
            <w:r w:rsidRPr="001634EE">
              <w:rPr>
                <w:rFonts w:ascii="Meiryo UI" w:eastAsia="Meiryo UI" w:hAnsi="Meiryo UI" w:cs="Meiryo UI" w:hint="eastAsia"/>
                <w:color w:val="FF0000"/>
                <w:kern w:val="0"/>
                <w:sz w:val="22"/>
              </w:rPr>
              <w:t>令和</w:t>
            </w:r>
            <w:r w:rsidR="00633F95" w:rsidRPr="001634EE">
              <w:rPr>
                <w:rFonts w:ascii="Meiryo UI" w:eastAsia="Meiryo UI" w:hAnsi="Meiryo UI" w:cs="Meiryo UI" w:hint="eastAsia"/>
                <w:color w:val="FF0000"/>
                <w:kern w:val="0"/>
                <w:sz w:val="22"/>
              </w:rPr>
              <w:t>７</w:t>
            </w:r>
            <w:r w:rsidR="003C418D" w:rsidRPr="001634EE">
              <w:rPr>
                <w:rFonts w:ascii="Meiryo UI" w:eastAsia="Meiryo UI" w:hAnsi="Meiryo UI" w:cs="Meiryo UI" w:hint="eastAsia"/>
                <w:color w:val="FF0000"/>
                <w:kern w:val="0"/>
                <w:sz w:val="22"/>
              </w:rPr>
              <w:t>年</w:t>
            </w:r>
            <w:r w:rsidR="00DB2698" w:rsidRPr="001634EE">
              <w:rPr>
                <w:rFonts w:ascii="Meiryo UI" w:eastAsia="Meiryo UI" w:hAnsi="Meiryo UI" w:cs="Meiryo UI" w:hint="eastAsia"/>
                <w:color w:val="FF0000"/>
                <w:kern w:val="0"/>
                <w:sz w:val="22"/>
              </w:rPr>
              <w:t>11</w:t>
            </w:r>
            <w:r w:rsidR="003C418D" w:rsidRPr="001634EE">
              <w:rPr>
                <w:rFonts w:ascii="Meiryo UI" w:eastAsia="Meiryo UI" w:hAnsi="Meiryo UI" w:cs="Meiryo UI" w:hint="eastAsia"/>
                <w:color w:val="FF0000"/>
                <w:kern w:val="0"/>
                <w:sz w:val="22"/>
              </w:rPr>
              <w:t>月</w:t>
            </w:r>
            <w:r w:rsidR="001634EE" w:rsidRPr="001634EE">
              <w:rPr>
                <w:rFonts w:ascii="Meiryo UI" w:eastAsia="Meiryo UI" w:hAnsi="Meiryo UI" w:cs="Meiryo UI" w:hint="eastAsia"/>
                <w:color w:val="FF0000"/>
                <w:kern w:val="0"/>
                <w:sz w:val="22"/>
              </w:rPr>
              <w:t>26</w:t>
            </w:r>
            <w:r w:rsidR="003C418D" w:rsidRPr="001634EE">
              <w:rPr>
                <w:rFonts w:ascii="Meiryo UI" w:eastAsia="Meiryo UI" w:hAnsi="Meiryo UI" w:cs="Meiryo UI" w:hint="eastAsia"/>
                <w:color w:val="FF0000"/>
                <w:kern w:val="0"/>
                <w:sz w:val="22"/>
              </w:rPr>
              <w:t>日頃、メールにてお知らせいたします。</w:t>
            </w:r>
            <w:r w:rsidR="00E45728">
              <w:rPr>
                <w:rFonts w:ascii="Meiryo UI" w:eastAsia="Meiryo UI" w:hAnsi="Meiryo UI" w:cs="Meiryo UI" w:hint="eastAsia"/>
                <w:kern w:val="0"/>
                <w:sz w:val="22"/>
              </w:rPr>
              <w:t xml:space="preserve">　</w:t>
            </w:r>
          </w:p>
        </w:tc>
      </w:tr>
      <w:tr w:rsidR="004A51C4" w:rsidRPr="004A51C4" w14:paraId="2FC350C2" w14:textId="77777777" w:rsidTr="009D47FE">
        <w:trPr>
          <w:trHeight w:val="598"/>
        </w:trPr>
        <w:tc>
          <w:tcPr>
            <w:tcW w:w="15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6A458" w14:textId="2BF11E51" w:rsidR="004A51C4" w:rsidRPr="00076701" w:rsidRDefault="003C418D" w:rsidP="004A51C4">
            <w:pPr>
              <w:snapToGrid w:val="0"/>
              <w:spacing w:line="340" w:lineRule="exact"/>
              <w:jc w:val="distribute"/>
              <w:rPr>
                <w:rFonts w:ascii="Meiryo UI" w:eastAsia="Meiryo UI" w:hAnsi="Meiryo UI" w:cs="Meiryo UI"/>
                <w:kern w:val="0"/>
                <w:sz w:val="22"/>
              </w:rPr>
            </w:pPr>
            <w:r w:rsidRPr="00076701">
              <w:rPr>
                <w:rFonts w:ascii="Meiryo UI" w:eastAsia="Meiryo UI" w:hAnsi="Meiryo UI" w:cs="Meiryo UI" w:hint="eastAsia"/>
                <w:kern w:val="0"/>
                <w:sz w:val="22"/>
              </w:rPr>
              <w:t>参加費</w:t>
            </w:r>
          </w:p>
        </w:tc>
        <w:tc>
          <w:tcPr>
            <w:tcW w:w="8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39B817B" w14:textId="679FFDFA" w:rsidR="004A51C4" w:rsidRPr="00076701" w:rsidRDefault="003C418D" w:rsidP="007315CE">
            <w:pPr>
              <w:snapToGrid w:val="0"/>
              <w:spacing w:line="340" w:lineRule="exact"/>
              <w:rPr>
                <w:rFonts w:ascii="Meiryo UI" w:eastAsia="Meiryo UI" w:hAnsi="Meiryo UI" w:cs="Meiryo UI"/>
                <w:kern w:val="0"/>
                <w:sz w:val="22"/>
              </w:rPr>
            </w:pPr>
            <w:r w:rsidRPr="00076701">
              <w:rPr>
                <w:rFonts w:ascii="Meiryo UI" w:eastAsia="Meiryo UI" w:hAnsi="Meiryo UI" w:cs="Meiryo UI" w:hint="eastAsia"/>
                <w:kern w:val="0"/>
                <w:sz w:val="22"/>
              </w:rPr>
              <w:t>無料 ※受講後のアンケート回答は必須です（5～15分程度）。</w:t>
            </w:r>
          </w:p>
        </w:tc>
      </w:tr>
      <w:tr w:rsidR="004A51C4" w:rsidRPr="004A51C4" w14:paraId="6AC92AFF" w14:textId="77777777" w:rsidTr="009D54C7">
        <w:trPr>
          <w:trHeight w:val="1219"/>
        </w:trPr>
        <w:tc>
          <w:tcPr>
            <w:tcW w:w="15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DB8C0" w14:textId="4D898248" w:rsidR="004A51C4" w:rsidRPr="00076701" w:rsidRDefault="003C418D" w:rsidP="004A51C4">
            <w:pPr>
              <w:snapToGrid w:val="0"/>
              <w:spacing w:line="340" w:lineRule="exact"/>
              <w:jc w:val="distribute"/>
              <w:rPr>
                <w:rFonts w:ascii="Meiryo UI" w:eastAsia="Meiryo UI" w:hAnsi="Meiryo UI" w:cs="Meiryo UI"/>
                <w:kern w:val="0"/>
                <w:sz w:val="22"/>
              </w:rPr>
            </w:pPr>
            <w:r w:rsidRPr="00076701">
              <w:rPr>
                <w:rFonts w:ascii="Meiryo UI" w:eastAsia="Meiryo UI" w:hAnsi="Meiryo UI" w:cs="Meiryo UI" w:hint="eastAsia"/>
                <w:kern w:val="0"/>
                <w:sz w:val="22"/>
              </w:rPr>
              <w:t>その他</w:t>
            </w:r>
          </w:p>
        </w:tc>
        <w:tc>
          <w:tcPr>
            <w:tcW w:w="8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7058B99" w14:textId="68B29488" w:rsidR="00462C7D" w:rsidRPr="004C7FF7" w:rsidRDefault="007376E0" w:rsidP="004C7FF7">
            <w:pPr>
              <w:autoSpaceDE w:val="0"/>
              <w:autoSpaceDN w:val="0"/>
              <w:adjustRightInd w:val="0"/>
              <w:snapToGrid w:val="0"/>
              <w:spacing w:line="192" w:lineRule="auto"/>
              <w:jc w:val="left"/>
              <w:rPr>
                <w:rFonts w:ascii="Meiryo UI" w:eastAsia="Meiryo UI" w:hAnsi="Meiryo UI" w:cs="MeiryoUI"/>
                <w:kern w:val="0"/>
                <w:szCs w:val="21"/>
              </w:rPr>
            </w:pPr>
            <w:r w:rsidRPr="00A4288B">
              <w:rPr>
                <w:rFonts w:ascii="Meiryo UI" w:eastAsia="Meiryo UI" w:hAnsi="Meiryo UI"/>
                <w:color w:val="000000" w:themeColor="text1"/>
              </w:rPr>
              <w:t>Microsoft Teamsを使用します。</w:t>
            </w:r>
            <w:r w:rsidRPr="00A4288B">
              <w:rPr>
                <w:rFonts w:ascii="Meiryo UI" w:eastAsia="Meiryo UI" w:hAnsi="Meiryo UI"/>
                <w:color w:val="000000" w:themeColor="text1"/>
              </w:rPr>
              <w:br/>
              <w:t>受講者は各種ブラウザからアクセスしていただきますので、専用ソフトのインストールは必要ありません。</w:t>
            </w:r>
            <w:r w:rsidRPr="00A4288B">
              <w:rPr>
                <w:rFonts w:ascii="Meiryo UI" w:eastAsia="Meiryo UI" w:hAnsi="Meiryo UI"/>
                <w:color w:val="000000" w:themeColor="text1"/>
              </w:rPr>
              <w:br/>
            </w:r>
            <w:r w:rsidRPr="00A4288B">
              <w:rPr>
                <w:rFonts w:ascii="Meiryo UI" w:eastAsia="Meiryo UI" w:hAnsi="Meiryo UI" w:cs="ＭＳ 明朝" w:hint="eastAsia"/>
                <w:color w:val="000000" w:themeColor="text1"/>
              </w:rPr>
              <w:t>※</w:t>
            </w:r>
            <w:r w:rsidRPr="00A4288B">
              <w:rPr>
                <w:rFonts w:ascii="Meiryo UI" w:eastAsia="Meiryo UI" w:hAnsi="Meiryo UI"/>
                <w:color w:val="000000" w:themeColor="text1"/>
              </w:rPr>
              <w:t>本オンラインセミナーの録画・録音・撮影は禁止といたします。</w:t>
            </w:r>
          </w:p>
        </w:tc>
      </w:tr>
    </w:tbl>
    <w:p w14:paraId="579C9F77" w14:textId="77777777" w:rsidR="009D54C7" w:rsidRDefault="009D54C7" w:rsidP="00002F2E">
      <w:pPr>
        <w:spacing w:line="300" w:lineRule="exact"/>
        <w:rPr>
          <w:rFonts w:ascii="Meiryo UI" w:eastAsia="Meiryo UI" w:hAnsi="Meiryo UI" w:cs="Meiryo UI"/>
        </w:rPr>
      </w:pPr>
    </w:p>
    <w:p w14:paraId="58DA62C8" w14:textId="63A54D8A" w:rsidR="00002F2E" w:rsidRPr="00550112" w:rsidRDefault="00002F2E" w:rsidP="00002F2E">
      <w:pPr>
        <w:spacing w:line="300" w:lineRule="exact"/>
        <w:rPr>
          <w:rFonts w:ascii="Meiryo UI" w:eastAsia="Meiryo UI" w:hAnsi="Meiryo UI" w:cs="Meiryo UI"/>
        </w:rPr>
      </w:pPr>
      <w:r w:rsidRPr="00550112">
        <w:rPr>
          <w:rFonts w:ascii="Meiryo UI" w:eastAsia="Meiryo UI" w:hAnsi="Meiryo UI" w:cs="Meiryo UI" w:hint="eastAsia"/>
        </w:rPr>
        <w:t>（お申し込み・お問い合わせ先）</w:t>
      </w:r>
    </w:p>
    <w:p w14:paraId="4D0C7423" w14:textId="77777777" w:rsidR="00002F2E" w:rsidRPr="00550112" w:rsidRDefault="00002F2E" w:rsidP="00002F2E">
      <w:pPr>
        <w:spacing w:line="300" w:lineRule="exact"/>
        <w:ind w:firstLineChars="100" w:firstLine="205"/>
        <w:rPr>
          <w:rFonts w:ascii="Meiryo UI" w:eastAsia="Meiryo UI" w:hAnsi="Meiryo UI" w:cs="Meiryo UI"/>
        </w:rPr>
      </w:pPr>
      <w:r w:rsidRPr="00550112">
        <w:rPr>
          <w:rFonts w:ascii="Meiryo UI" w:eastAsia="Meiryo UI" w:hAnsi="Meiryo UI" w:cs="Meiryo UI"/>
        </w:rPr>
        <w:t>〒</w:t>
      </w:r>
      <w:r>
        <w:rPr>
          <w:rFonts w:ascii="Meiryo UI" w:eastAsia="Meiryo UI" w:hAnsi="Meiryo UI" w:cs="Meiryo UI"/>
        </w:rPr>
        <w:t>305-8601</w:t>
      </w:r>
      <w:r>
        <w:rPr>
          <w:rFonts w:ascii="Meiryo UI" w:eastAsia="Meiryo UI" w:hAnsi="Meiryo UI" w:cs="Meiryo UI" w:hint="eastAsia"/>
        </w:rPr>
        <w:t>茨城県</w:t>
      </w:r>
      <w:r w:rsidRPr="00550112">
        <w:rPr>
          <w:rFonts w:ascii="Meiryo UI" w:eastAsia="Meiryo UI" w:hAnsi="Meiryo UI" w:cs="Meiryo UI" w:hint="eastAsia"/>
        </w:rPr>
        <w:t>つくば市観音台</w:t>
      </w:r>
      <w:r w:rsidRPr="00550112">
        <w:rPr>
          <w:rFonts w:ascii="Meiryo UI" w:eastAsia="Meiryo UI" w:hAnsi="Meiryo UI" w:cs="Meiryo UI"/>
        </w:rPr>
        <w:t>2-1-9</w:t>
      </w:r>
      <w:r w:rsidRPr="00550112">
        <w:rPr>
          <w:rFonts w:ascii="Meiryo UI" w:eastAsia="Meiryo UI" w:hAnsi="Meiryo UI" w:cs="Meiryo UI" w:hint="eastAsia"/>
        </w:rPr>
        <w:t xml:space="preserve">  </w:t>
      </w:r>
    </w:p>
    <w:p w14:paraId="71D0489D" w14:textId="6E8809AC" w:rsidR="00002F2E" w:rsidRDefault="00002F2E" w:rsidP="00E64195">
      <w:pPr>
        <w:spacing w:line="300" w:lineRule="exact"/>
        <w:ind w:firstLineChars="100" w:firstLine="205"/>
        <w:rPr>
          <w:rFonts w:ascii="Meiryo UI" w:eastAsia="Meiryo UI" w:hAnsi="Meiryo UI" w:cs="Meiryo UI"/>
        </w:rPr>
      </w:pPr>
      <w:r w:rsidRPr="00550112">
        <w:rPr>
          <w:rFonts w:ascii="Meiryo UI" w:eastAsia="Meiryo UI" w:hAnsi="Meiryo UI" w:cs="Meiryo UI" w:hint="eastAsia"/>
        </w:rPr>
        <w:t>農林水産技術会議事務局</w:t>
      </w:r>
      <w:r>
        <w:rPr>
          <w:rFonts w:ascii="Meiryo UI" w:eastAsia="Meiryo UI" w:hAnsi="Meiryo UI" w:cs="Meiryo UI" w:hint="eastAsia"/>
        </w:rPr>
        <w:t xml:space="preserve">筑波産学連携支援センター　</w:t>
      </w:r>
      <w:r w:rsidRPr="00550112">
        <w:rPr>
          <w:rFonts w:ascii="Meiryo UI" w:eastAsia="Meiryo UI" w:hAnsi="Meiryo UI" w:cs="Meiryo UI" w:hint="eastAsia"/>
        </w:rPr>
        <w:t xml:space="preserve">コーディネーション推進課  </w:t>
      </w:r>
      <w:r>
        <w:rPr>
          <w:rFonts w:ascii="Meiryo UI" w:eastAsia="Meiryo UI" w:hAnsi="Meiryo UI" w:cs="Meiryo UI" w:hint="eastAsia"/>
        </w:rPr>
        <w:t>森田、</w:t>
      </w:r>
      <w:r w:rsidR="00E64195">
        <w:rPr>
          <w:rFonts w:ascii="Meiryo UI" w:eastAsia="Meiryo UI" w:hAnsi="Meiryo UI" w:cs="Meiryo UI" w:hint="eastAsia"/>
        </w:rPr>
        <w:t>鈴木、</w:t>
      </w:r>
      <w:r>
        <w:rPr>
          <w:rFonts w:ascii="Meiryo UI" w:eastAsia="Meiryo UI" w:hAnsi="Meiryo UI" w:cs="Meiryo UI" w:hint="eastAsia"/>
        </w:rPr>
        <w:t>木暮</w:t>
      </w:r>
    </w:p>
    <w:p w14:paraId="5E7EB06F" w14:textId="5E2EFA09" w:rsidR="00002F2E" w:rsidRPr="004A51C4" w:rsidRDefault="00002F2E" w:rsidP="009D54C7">
      <w:pPr>
        <w:spacing w:line="300" w:lineRule="exact"/>
        <w:ind w:firstLineChars="100" w:firstLine="205"/>
        <w:rPr>
          <w:rFonts w:ascii="Meiryo UI" w:eastAsia="Meiryo UI" w:hAnsi="Meiryo UI" w:cs="Meiryo UI"/>
          <w:kern w:val="0"/>
          <w:sz w:val="22"/>
        </w:rPr>
      </w:pPr>
      <w:r w:rsidRPr="00550112">
        <w:rPr>
          <w:rFonts w:ascii="Meiryo UI" w:eastAsia="Meiryo UI" w:hAnsi="Meiryo UI" w:cs="Meiryo UI"/>
        </w:rPr>
        <w:t>TEL：</w:t>
      </w:r>
      <w:r>
        <w:rPr>
          <w:rFonts w:ascii="Meiryo UI" w:eastAsia="Meiryo UI" w:hAnsi="Meiryo UI" w:cs="Meiryo UI"/>
        </w:rPr>
        <w:t>029-838-71</w:t>
      </w:r>
      <w:r>
        <w:rPr>
          <w:rFonts w:ascii="Meiryo UI" w:eastAsia="Meiryo UI" w:hAnsi="Meiryo UI" w:cs="Meiryo UI" w:hint="eastAsia"/>
        </w:rPr>
        <w:t>36</w:t>
      </w:r>
      <w:r>
        <w:rPr>
          <w:rFonts w:ascii="Meiryo UI" w:eastAsia="Meiryo UI" w:hAnsi="Meiryo UI" w:cs="Meiryo UI"/>
        </w:rPr>
        <w:t xml:space="preserve">　</w:t>
      </w:r>
      <w:r>
        <w:rPr>
          <w:rFonts w:ascii="Meiryo UI" w:eastAsia="Meiryo UI" w:hAnsi="Meiryo UI" w:cs="Meiryo UI" w:hint="eastAsia"/>
        </w:rPr>
        <w:t xml:space="preserve">　</w:t>
      </w:r>
      <w:r w:rsidRPr="00550112">
        <w:rPr>
          <w:rFonts w:ascii="Meiryo UI" w:eastAsia="Meiryo UI" w:hAnsi="Meiryo UI" w:cs="Meiryo UI"/>
        </w:rPr>
        <w:t>E-mail：koryu7129@</w:t>
      </w:r>
      <w:r w:rsidR="00C5554E">
        <w:rPr>
          <w:rFonts w:ascii="Meiryo UI" w:eastAsia="Meiryo UI" w:hAnsi="Meiryo UI" w:cs="Meiryo UI" w:hint="eastAsia"/>
        </w:rPr>
        <w:t>maff</w:t>
      </w:r>
      <w:r w:rsidRPr="00550112">
        <w:rPr>
          <w:rFonts w:ascii="Meiryo UI" w:eastAsia="Meiryo UI" w:hAnsi="Meiryo UI" w:cs="Meiryo UI"/>
        </w:rPr>
        <w:t>.go.jp</w:t>
      </w:r>
    </w:p>
    <w:p w14:paraId="53328BE4" w14:textId="77777777" w:rsidR="009D47FE" w:rsidRDefault="009D47FE" w:rsidP="00002F2E">
      <w:pPr>
        <w:snapToGrid w:val="0"/>
        <w:spacing w:line="340" w:lineRule="exact"/>
        <w:ind w:firstLineChars="1300" w:firstLine="2800"/>
        <w:rPr>
          <w:rFonts w:ascii="Meiryo UI" w:eastAsia="Meiryo UI" w:hAnsi="Meiryo UI" w:cs="Meiryo UI"/>
          <w:bCs/>
          <w:sz w:val="22"/>
        </w:rPr>
      </w:pPr>
    </w:p>
    <w:p w14:paraId="2387CA1F" w14:textId="5966AE1E" w:rsidR="00E45728" w:rsidRDefault="00AD1052" w:rsidP="00002F2E">
      <w:pPr>
        <w:snapToGrid w:val="0"/>
        <w:spacing w:line="340" w:lineRule="exact"/>
        <w:ind w:firstLineChars="1300" w:firstLine="3580"/>
        <w:rPr>
          <w:rFonts w:ascii="Meiryo UI" w:eastAsia="Meiryo UI" w:hAnsi="Meiryo UI" w:cs="Meiryo UI"/>
          <w:bCs/>
          <w:sz w:val="22"/>
        </w:rPr>
      </w:pPr>
      <w:r w:rsidRPr="003273CF">
        <w:rPr>
          <w:rFonts w:ascii="Meiryo UI" w:eastAsia="Meiryo UI" w:hAnsi="Meiryo UI" w:cs="Meiryo UI"/>
          <w:b/>
          <w:noProof/>
          <w:sz w:val="28"/>
          <w:szCs w:val="21"/>
        </w:rPr>
        <mc:AlternateContent>
          <mc:Choice Requires="wps">
            <w:drawing>
              <wp:anchor distT="45720" distB="45720" distL="114300" distR="114300" simplePos="0" relativeHeight="251658241" behindDoc="0" locked="0" layoutInCell="1" allowOverlap="1" wp14:anchorId="6C4C8053" wp14:editId="6B181BED">
                <wp:simplePos x="0" y="0"/>
                <wp:positionH relativeFrom="column">
                  <wp:posOffset>2713990</wp:posOffset>
                </wp:positionH>
                <wp:positionV relativeFrom="paragraph">
                  <wp:posOffset>10160</wp:posOffset>
                </wp:positionV>
                <wp:extent cx="824230" cy="320040"/>
                <wp:effectExtent l="0" t="0" r="13970" b="2286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4230" cy="320040"/>
                        </a:xfrm>
                        <a:prstGeom prst="rect">
                          <a:avLst/>
                        </a:prstGeom>
                        <a:solidFill>
                          <a:srgbClr val="FFFFFF"/>
                        </a:solidFill>
                        <a:ln w="6350">
                          <a:solidFill>
                            <a:srgbClr val="000000"/>
                          </a:solidFill>
                          <a:miter lim="800000"/>
                          <a:headEnd/>
                          <a:tailEnd/>
                        </a:ln>
                      </wps:spPr>
                      <wps:txbx>
                        <w:txbxContent>
                          <w:p w14:paraId="2113AFD4" w14:textId="39AF228C" w:rsidR="003273CF" w:rsidRPr="00485E32" w:rsidRDefault="003273CF" w:rsidP="003273CF">
                            <w:pPr>
                              <w:adjustRightInd w:val="0"/>
                              <w:snapToGrid w:val="0"/>
                              <w:jc w:val="center"/>
                              <w:rPr>
                                <w:rFonts w:ascii="Meiryo UI" w:eastAsia="Meiryo UI" w:hAnsi="Meiryo UI"/>
                                <w:sz w:val="24"/>
                                <w:szCs w:val="24"/>
                              </w:rPr>
                            </w:pPr>
                            <w:r w:rsidRPr="00485E32">
                              <w:rPr>
                                <w:rFonts w:ascii="Meiryo UI" w:eastAsia="Meiryo UI" w:hAnsi="Meiryo UI" w:hint="eastAsia"/>
                                <w:sz w:val="24"/>
                                <w:szCs w:val="24"/>
                              </w:rPr>
                              <w:t>日 程 表</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C4C8053" id="_x0000_t202" coordsize="21600,21600" o:spt="202" path="m,l,21600r21600,l21600,xe">
                <v:stroke joinstyle="miter"/>
                <v:path gradientshapeok="t" o:connecttype="rect"/>
              </v:shapetype>
              <v:shape id="テキスト ボックス 2" o:spid="_x0000_s1026" type="#_x0000_t202" style="position:absolute;left:0;text-align:left;margin-left:213.7pt;margin-top:.8pt;width:64.9pt;height:25.2pt;z-index:25165824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" strokeweight=".5pt">
                <v:textbox>
                  <w:txbxContent>
                    <w:p w14:paraId="2113AFD4" w14:textId="39AF228C" w:rsidR="003273CF" w:rsidRPr="00485E32" w:rsidRDefault="003273CF" w:rsidP="003273CF">
                      <w:pPr>
                        <w:adjustRightInd w:val="0"/>
                        <w:snapToGrid w:val="0"/>
                        <w:jc w:val="center"/>
                        <w:rPr>
                          <w:rFonts w:ascii="Meiryo UI" w:eastAsia="Meiryo UI" w:hAnsi="Meiryo UI"/>
                          <w:sz w:val="24"/>
                          <w:szCs w:val="24"/>
                        </w:rPr>
                      </w:pPr>
                      <w:r w:rsidRPr="00485E32">
                        <w:rPr>
                          <w:rFonts w:ascii="Meiryo UI" w:eastAsia="Meiryo UI" w:hAnsi="Meiryo UI" w:hint="eastAsia"/>
                          <w:sz w:val="24"/>
                          <w:szCs w:val="24"/>
                        </w:rPr>
                        <w:t>日 程 表</w:t>
                      </w:r>
                    </w:p>
                  </w:txbxContent>
                </v:textbox>
              </v:shape>
            </w:pict>
          </mc:Fallback>
        </mc:AlternateContent>
      </w:r>
    </w:p>
    <w:p w14:paraId="2CBE2DE0" w14:textId="77777777" w:rsidR="00605837" w:rsidRDefault="00605837" w:rsidP="00605837">
      <w:pPr>
        <w:snapToGrid w:val="0"/>
        <w:spacing w:line="340" w:lineRule="exact"/>
        <w:ind w:leftChars="1037" w:left="2130" w:rightChars="23" w:right="47"/>
        <w:rPr>
          <w:rFonts w:ascii="Meiryo UI" w:eastAsia="Meiryo UI" w:hAnsi="Meiryo UI" w:cs="Meiryo UI"/>
          <w:b/>
          <w:sz w:val="22"/>
        </w:rPr>
      </w:pPr>
    </w:p>
    <w:p w14:paraId="28555C50" w14:textId="76EAE773" w:rsidR="00605837" w:rsidRPr="00CF0091" w:rsidRDefault="00605837" w:rsidP="001748FA">
      <w:pPr>
        <w:snapToGrid w:val="0"/>
        <w:spacing w:line="340" w:lineRule="exact"/>
        <w:ind w:left="-1" w:rightChars="23" w:right="47" w:firstLine="2"/>
        <w:jc w:val="center"/>
        <w:rPr>
          <w:rFonts w:ascii="Meiryo UI" w:eastAsia="Meiryo UI" w:hAnsi="Meiryo UI" w:cs="Meiryo UI"/>
          <w:b/>
          <w:sz w:val="22"/>
        </w:rPr>
      </w:pPr>
      <w:r w:rsidRPr="00CF0091">
        <w:rPr>
          <w:rFonts w:ascii="Meiryo UI" w:eastAsia="Meiryo UI" w:hAnsi="Meiryo UI" w:cs="Meiryo UI" w:hint="eastAsia"/>
          <w:b/>
          <w:sz w:val="22"/>
        </w:rPr>
        <w:t>第249回農林交流センターワークショップ</w:t>
      </w:r>
    </w:p>
    <w:p w14:paraId="6DC32F91" w14:textId="77777777" w:rsidR="00605837" w:rsidRPr="00CF0091" w:rsidRDefault="00605837" w:rsidP="001748FA">
      <w:pPr>
        <w:snapToGrid w:val="0"/>
        <w:spacing w:line="340" w:lineRule="exact"/>
        <w:ind w:leftChars="-2" w:left="2129" w:rightChars="23" w:right="47" w:hangingChars="722" w:hanging="2133"/>
        <w:jc w:val="center"/>
        <w:rPr>
          <w:rFonts w:ascii="Meiryo UI" w:eastAsia="Meiryo UI" w:hAnsi="Meiryo UI" w:cs="Meiryo UI"/>
          <w:b/>
          <w:sz w:val="22"/>
        </w:rPr>
      </w:pPr>
      <w:r w:rsidRPr="00CF0091">
        <w:rPr>
          <w:rFonts w:ascii="Meiryo UI" w:eastAsia="Meiryo UI" w:hAnsi="Meiryo UI" w:cs="Meiryo UI" w:hint="eastAsia"/>
          <w:b/>
          <w:kern w:val="0"/>
          <w:sz w:val="30"/>
          <w:szCs w:val="30"/>
        </w:rPr>
        <w:t>考えてみよう。環境に着目した営農指針</w:t>
      </w:r>
    </w:p>
    <w:p w14:paraId="76AF058F" w14:textId="7404CAF4" w:rsidR="003273CF" w:rsidRDefault="00605837" w:rsidP="001748FA">
      <w:pPr>
        <w:snapToGrid w:val="0"/>
        <w:spacing w:line="340" w:lineRule="exact"/>
        <w:jc w:val="center"/>
        <w:rPr>
          <w:rFonts w:ascii="Meiryo UI" w:eastAsia="Meiryo UI" w:hAnsi="Meiryo UI" w:cs="Meiryo UI"/>
          <w:bCs/>
          <w:sz w:val="22"/>
        </w:rPr>
      </w:pPr>
      <w:r w:rsidRPr="00CF0091">
        <w:rPr>
          <w:rFonts w:ascii="Meiryo UI" w:eastAsia="Meiryo UI" w:hAnsi="Meiryo UI" w:cs="Meiryo UI" w:hint="eastAsia"/>
          <w:b/>
          <w:sz w:val="20"/>
          <w:szCs w:val="20"/>
        </w:rPr>
        <w:t>令和7年１２月１９日（金）</w:t>
      </w:r>
    </w:p>
    <w:p w14:paraId="6AA49F6F" w14:textId="7ED931B6" w:rsidR="00605837" w:rsidRDefault="00605837" w:rsidP="00605837">
      <w:pPr>
        <w:snapToGrid w:val="0"/>
        <w:spacing w:line="340" w:lineRule="exact"/>
        <w:rPr>
          <w:rFonts w:ascii="Meiryo UI" w:eastAsia="Meiryo UI" w:hAnsi="Meiryo UI" w:cs="Meiryo UI"/>
          <w:bCs/>
          <w:sz w:val="22"/>
        </w:rPr>
      </w:pPr>
      <w:r>
        <w:rPr>
          <w:rFonts w:ascii="Meiryo UI" w:eastAsia="Meiryo UI" w:hAnsi="Meiryo UI" w:cs="Meiryo UI" w:hint="eastAsia"/>
          <w:bCs/>
          <w:sz w:val="22"/>
        </w:rPr>
        <w:t xml:space="preserve">　</w:t>
      </w:r>
    </w:p>
    <w:tbl>
      <w:tblPr>
        <w:tblStyle w:val="af2"/>
        <w:tblW w:w="0" w:type="auto"/>
        <w:tblInd w:w="137" w:type="dxa"/>
        <w:tblLook w:val="04A0" w:firstRow="1" w:lastRow="0" w:firstColumn="1" w:lastColumn="0" w:noHBand="0" w:noVBand="1"/>
      </w:tblPr>
      <w:tblGrid>
        <w:gridCol w:w="1843"/>
        <w:gridCol w:w="850"/>
        <w:gridCol w:w="4962"/>
        <w:gridCol w:w="1701"/>
      </w:tblGrid>
      <w:tr w:rsidR="0030134D" w14:paraId="633AA774" w14:textId="77777777" w:rsidTr="001748FA">
        <w:trPr>
          <w:trHeight w:val="508"/>
        </w:trPr>
        <w:tc>
          <w:tcPr>
            <w:tcW w:w="1843" w:type="dxa"/>
            <w:vAlign w:val="center"/>
          </w:tcPr>
          <w:p w14:paraId="683DB2A3" w14:textId="2EAC4B75" w:rsidR="0030134D" w:rsidRPr="00CA4E24" w:rsidRDefault="0030134D" w:rsidP="00135B6F">
            <w:pPr>
              <w:snapToGrid w:val="0"/>
              <w:spacing w:line="340" w:lineRule="exact"/>
              <w:ind w:firstLineChars="100" w:firstLine="205"/>
              <w:rPr>
                <w:rFonts w:ascii="メイリオ" w:eastAsia="メイリオ" w:hAnsi="メイリオ" w:cs="Meiryo UI"/>
                <w:bCs/>
                <w:sz w:val="22"/>
              </w:rPr>
            </w:pPr>
            <w:r w:rsidRPr="00CA4E24">
              <w:rPr>
                <w:rFonts w:ascii="メイリオ" w:eastAsia="メイリオ" w:hAnsi="メイリオ"/>
              </w:rPr>
              <w:t>9:00</w:t>
            </w:r>
            <w:r w:rsidRPr="00CA4E24">
              <w:rPr>
                <w:rFonts w:ascii="メイリオ" w:eastAsia="メイリオ" w:hAnsi="メイリオ" w:hint="eastAsia"/>
              </w:rPr>
              <w:t>〜</w:t>
            </w:r>
            <w:r w:rsidR="00135B6F">
              <w:rPr>
                <w:rFonts w:ascii="メイリオ" w:eastAsia="メイリオ" w:hAnsi="メイリオ" w:hint="eastAsia"/>
              </w:rPr>
              <w:t xml:space="preserve"> </w:t>
            </w:r>
            <w:r w:rsidRPr="00CA4E24">
              <w:rPr>
                <w:rFonts w:ascii="メイリオ" w:eastAsia="メイリオ" w:hAnsi="メイリオ"/>
              </w:rPr>
              <w:t>9:</w:t>
            </w:r>
            <w:r w:rsidR="00B3614C">
              <w:rPr>
                <w:rFonts w:ascii="メイリオ" w:eastAsia="メイリオ" w:hAnsi="メイリオ"/>
              </w:rPr>
              <w:t>10</w:t>
            </w:r>
          </w:p>
        </w:tc>
        <w:tc>
          <w:tcPr>
            <w:tcW w:w="850" w:type="dxa"/>
            <w:vAlign w:val="center"/>
          </w:tcPr>
          <w:p w14:paraId="21FB110D" w14:textId="77777777" w:rsidR="0030134D" w:rsidRPr="00CA4E24" w:rsidRDefault="0030134D" w:rsidP="009D54C7">
            <w:pPr>
              <w:snapToGrid w:val="0"/>
              <w:spacing w:line="340" w:lineRule="exact"/>
              <w:jc w:val="center"/>
              <w:rPr>
                <w:rFonts w:ascii="メイリオ" w:eastAsia="メイリオ" w:hAnsi="メイリオ" w:cs="Meiryo UI"/>
                <w:bCs/>
                <w:sz w:val="22"/>
              </w:rPr>
            </w:pPr>
          </w:p>
        </w:tc>
        <w:tc>
          <w:tcPr>
            <w:tcW w:w="4962" w:type="dxa"/>
            <w:vAlign w:val="center"/>
          </w:tcPr>
          <w:p w14:paraId="37C9E089" w14:textId="63B9042E" w:rsidR="0030134D" w:rsidRPr="00CA4E24" w:rsidRDefault="0030134D" w:rsidP="0030134D">
            <w:pPr>
              <w:snapToGrid w:val="0"/>
              <w:spacing w:line="340" w:lineRule="exact"/>
              <w:rPr>
                <w:rFonts w:ascii="メイリオ" w:eastAsia="メイリオ" w:hAnsi="メイリオ" w:cs="Meiryo UI"/>
                <w:bCs/>
                <w:sz w:val="22"/>
              </w:rPr>
            </w:pPr>
            <w:r w:rsidRPr="00CA4E24">
              <w:rPr>
                <w:rFonts w:ascii="メイリオ" w:eastAsia="メイリオ" w:hAnsi="メイリオ" w:hint="eastAsia"/>
              </w:rPr>
              <w:t>趣旨説明</w:t>
            </w:r>
          </w:p>
        </w:tc>
        <w:tc>
          <w:tcPr>
            <w:tcW w:w="1701" w:type="dxa"/>
            <w:vAlign w:val="center"/>
          </w:tcPr>
          <w:p w14:paraId="56B7C62E" w14:textId="4B45E987" w:rsidR="0030134D" w:rsidRPr="00CA4E24" w:rsidRDefault="0030134D" w:rsidP="009D54C7">
            <w:pPr>
              <w:snapToGrid w:val="0"/>
              <w:spacing w:line="340" w:lineRule="exact"/>
              <w:jc w:val="center"/>
              <w:rPr>
                <w:rFonts w:ascii="メイリオ" w:eastAsia="メイリオ" w:hAnsi="メイリオ" w:cs="Meiryo UI"/>
                <w:bCs/>
                <w:sz w:val="22"/>
              </w:rPr>
            </w:pPr>
            <w:r w:rsidRPr="00CA4E24">
              <w:rPr>
                <w:rFonts w:ascii="メイリオ" w:eastAsia="メイリオ" w:hAnsi="メイリオ" w:hint="eastAsia"/>
              </w:rPr>
              <w:t>遠藤</w:t>
            </w:r>
            <w:r w:rsidR="009D54C7">
              <w:rPr>
                <w:rFonts w:ascii="メイリオ" w:eastAsia="メイリオ" w:hAnsi="メイリオ" w:hint="eastAsia"/>
              </w:rPr>
              <w:t xml:space="preserve"> </w:t>
            </w:r>
            <w:r w:rsidRPr="00CA4E24">
              <w:rPr>
                <w:rFonts w:ascii="メイリオ" w:eastAsia="メイリオ" w:hAnsi="メイリオ" w:hint="eastAsia"/>
              </w:rPr>
              <w:t>和子</w:t>
            </w:r>
          </w:p>
        </w:tc>
      </w:tr>
      <w:tr w:rsidR="0030134D" w14:paraId="2B1179E7" w14:textId="77777777" w:rsidTr="001748FA">
        <w:tc>
          <w:tcPr>
            <w:tcW w:w="1843" w:type="dxa"/>
            <w:vAlign w:val="center"/>
          </w:tcPr>
          <w:p w14:paraId="5C36F7B0" w14:textId="22D7A325" w:rsidR="0030134D" w:rsidRPr="00CA4E24" w:rsidRDefault="0030134D" w:rsidP="00135B6F">
            <w:pPr>
              <w:snapToGrid w:val="0"/>
              <w:spacing w:line="340" w:lineRule="exact"/>
              <w:ind w:firstLineChars="100" w:firstLine="205"/>
              <w:rPr>
                <w:rFonts w:ascii="メイリオ" w:eastAsia="メイリオ" w:hAnsi="メイリオ" w:cs="Meiryo UI"/>
                <w:bCs/>
                <w:sz w:val="22"/>
              </w:rPr>
            </w:pPr>
            <w:r w:rsidRPr="00CA4E24">
              <w:rPr>
                <w:rFonts w:ascii="メイリオ" w:eastAsia="メイリオ" w:hAnsi="メイリオ"/>
              </w:rPr>
              <w:t>9:</w:t>
            </w:r>
            <w:r w:rsidR="00B3614C">
              <w:rPr>
                <w:rFonts w:ascii="メイリオ" w:eastAsia="メイリオ" w:hAnsi="メイリオ"/>
              </w:rPr>
              <w:t>1</w:t>
            </w:r>
            <w:r w:rsidRPr="00CA4E24">
              <w:rPr>
                <w:rFonts w:ascii="メイリオ" w:eastAsia="メイリオ" w:hAnsi="メイリオ"/>
              </w:rPr>
              <w:t>0</w:t>
            </w:r>
            <w:r w:rsidRPr="00CA4E24">
              <w:rPr>
                <w:rFonts w:ascii="メイリオ" w:eastAsia="メイリオ" w:hAnsi="メイリオ" w:hint="eastAsia"/>
              </w:rPr>
              <w:t>〜</w:t>
            </w:r>
            <w:r w:rsidR="00135B6F">
              <w:rPr>
                <w:rFonts w:ascii="メイリオ" w:eastAsia="メイリオ" w:hAnsi="メイリオ" w:hint="eastAsia"/>
              </w:rPr>
              <w:t xml:space="preserve"> </w:t>
            </w:r>
            <w:r w:rsidR="00B3614C">
              <w:rPr>
                <w:rFonts w:ascii="メイリオ" w:eastAsia="メイリオ" w:hAnsi="メイリオ"/>
              </w:rPr>
              <w:t>9</w:t>
            </w:r>
            <w:r w:rsidRPr="00CA4E24">
              <w:rPr>
                <w:rFonts w:ascii="メイリオ" w:eastAsia="メイリオ" w:hAnsi="メイリオ"/>
              </w:rPr>
              <w:t>:</w:t>
            </w:r>
            <w:r w:rsidR="00B3614C">
              <w:rPr>
                <w:rFonts w:ascii="メイリオ" w:eastAsia="メイリオ" w:hAnsi="メイリオ"/>
              </w:rPr>
              <w:t>50</w:t>
            </w:r>
          </w:p>
        </w:tc>
        <w:tc>
          <w:tcPr>
            <w:tcW w:w="850" w:type="dxa"/>
            <w:vAlign w:val="center"/>
          </w:tcPr>
          <w:p w14:paraId="43C90004" w14:textId="184C4E56" w:rsidR="0030134D" w:rsidRPr="00CA4E24" w:rsidRDefault="0030134D" w:rsidP="009D54C7">
            <w:pPr>
              <w:snapToGrid w:val="0"/>
              <w:spacing w:line="340" w:lineRule="exact"/>
              <w:jc w:val="center"/>
              <w:rPr>
                <w:rFonts w:ascii="メイリオ" w:eastAsia="メイリオ" w:hAnsi="メイリオ" w:cs="Meiryo UI"/>
                <w:bCs/>
                <w:sz w:val="22"/>
              </w:rPr>
            </w:pPr>
            <w:r w:rsidRPr="00CA4E24">
              <w:rPr>
                <w:rFonts w:ascii="メイリオ" w:eastAsia="メイリオ" w:hAnsi="メイリオ" w:hint="eastAsia"/>
              </w:rPr>
              <w:t>講義</w:t>
            </w:r>
          </w:p>
        </w:tc>
        <w:tc>
          <w:tcPr>
            <w:tcW w:w="4962" w:type="dxa"/>
            <w:vAlign w:val="center"/>
          </w:tcPr>
          <w:p w14:paraId="59014584" w14:textId="1D577C9C" w:rsidR="0030134D" w:rsidRPr="00CA4E24" w:rsidRDefault="0030134D" w:rsidP="0030134D">
            <w:pPr>
              <w:snapToGrid w:val="0"/>
              <w:spacing w:line="340" w:lineRule="exact"/>
              <w:rPr>
                <w:rFonts w:ascii="メイリオ" w:eastAsia="メイリオ" w:hAnsi="メイリオ"/>
              </w:rPr>
            </w:pPr>
            <w:r w:rsidRPr="00CA4E24">
              <w:rPr>
                <w:rFonts w:ascii="メイリオ" w:eastAsia="メイリオ" w:hAnsi="メイリオ" w:hint="eastAsia"/>
              </w:rPr>
              <w:t>全体構成の説明</w:t>
            </w:r>
          </w:p>
          <w:p w14:paraId="11127492" w14:textId="2306DAB6" w:rsidR="0030134D" w:rsidRPr="00CA4E24" w:rsidRDefault="0030134D" w:rsidP="0030134D">
            <w:pPr>
              <w:snapToGrid w:val="0"/>
              <w:spacing w:line="340" w:lineRule="exact"/>
              <w:rPr>
                <w:rFonts w:ascii="メイリオ" w:eastAsia="メイリオ" w:hAnsi="メイリオ" w:cs="Meiryo UI"/>
                <w:bCs/>
                <w:sz w:val="22"/>
              </w:rPr>
            </w:pPr>
            <w:r w:rsidRPr="00CA4E24">
              <w:rPr>
                <w:rFonts w:ascii="メイリオ" w:eastAsia="メイリオ" w:hAnsi="メイリオ" w:hint="eastAsia"/>
              </w:rPr>
              <w:t>GHG排出量算定のためのWEBツールの紹介</w:t>
            </w:r>
          </w:p>
        </w:tc>
        <w:tc>
          <w:tcPr>
            <w:tcW w:w="1701" w:type="dxa"/>
            <w:vAlign w:val="center"/>
          </w:tcPr>
          <w:p w14:paraId="0C0EB3B9" w14:textId="0EAE2ECB" w:rsidR="0030134D" w:rsidRPr="00CA4E24" w:rsidRDefault="0030134D" w:rsidP="009D54C7">
            <w:pPr>
              <w:snapToGrid w:val="0"/>
              <w:spacing w:line="340" w:lineRule="exact"/>
              <w:jc w:val="center"/>
              <w:rPr>
                <w:rFonts w:ascii="メイリオ" w:eastAsia="メイリオ" w:hAnsi="メイリオ" w:cs="Meiryo UI"/>
                <w:bCs/>
                <w:sz w:val="22"/>
              </w:rPr>
            </w:pPr>
            <w:r w:rsidRPr="00CA4E24">
              <w:rPr>
                <w:rFonts w:ascii="メイリオ" w:eastAsia="メイリオ" w:hAnsi="メイリオ" w:hint="eastAsia"/>
              </w:rPr>
              <w:t>上田</w:t>
            </w:r>
            <w:r w:rsidR="009D54C7">
              <w:rPr>
                <w:rFonts w:ascii="メイリオ" w:eastAsia="メイリオ" w:hAnsi="メイリオ" w:hint="eastAsia"/>
              </w:rPr>
              <w:t xml:space="preserve"> </w:t>
            </w:r>
            <w:r w:rsidRPr="00CA4E24">
              <w:rPr>
                <w:rFonts w:ascii="メイリオ" w:eastAsia="メイリオ" w:hAnsi="メイリオ" w:hint="eastAsia"/>
              </w:rPr>
              <w:t>達己</w:t>
            </w:r>
          </w:p>
        </w:tc>
      </w:tr>
      <w:tr w:rsidR="00910C01" w14:paraId="017AB8AD" w14:textId="77777777" w:rsidTr="001748FA">
        <w:trPr>
          <w:trHeight w:val="426"/>
        </w:trPr>
        <w:tc>
          <w:tcPr>
            <w:tcW w:w="1843" w:type="dxa"/>
            <w:vAlign w:val="center"/>
          </w:tcPr>
          <w:p w14:paraId="1F366AA5" w14:textId="5ACD6702" w:rsidR="00910C01" w:rsidRPr="00CA4E24" w:rsidRDefault="00910C01" w:rsidP="00135B6F">
            <w:pPr>
              <w:snapToGrid w:val="0"/>
              <w:spacing w:line="340" w:lineRule="exact"/>
              <w:ind w:firstLineChars="100" w:firstLine="205"/>
              <w:rPr>
                <w:rFonts w:ascii="メイリオ" w:eastAsia="メイリオ" w:hAnsi="メイリオ"/>
              </w:rPr>
            </w:pPr>
            <w:r>
              <w:rPr>
                <w:rFonts w:ascii="メイリオ" w:eastAsia="メイリオ" w:hAnsi="メイリオ"/>
              </w:rPr>
              <w:t>9:50</w:t>
            </w:r>
            <w:r>
              <w:rPr>
                <w:rFonts w:ascii="メイリオ" w:eastAsia="メイリオ" w:hAnsi="メイリオ" w:hint="eastAsia"/>
              </w:rPr>
              <w:t>〜</w:t>
            </w:r>
            <w:r>
              <w:rPr>
                <w:rFonts w:ascii="メイリオ" w:eastAsia="メイリオ" w:hAnsi="メイリオ"/>
              </w:rPr>
              <w:t>10:00</w:t>
            </w:r>
          </w:p>
        </w:tc>
        <w:tc>
          <w:tcPr>
            <w:tcW w:w="850" w:type="dxa"/>
            <w:vAlign w:val="center"/>
          </w:tcPr>
          <w:p w14:paraId="05A60A05" w14:textId="77777777" w:rsidR="00910C01" w:rsidRPr="00CA4E24" w:rsidRDefault="00910C01" w:rsidP="009D54C7">
            <w:pPr>
              <w:snapToGrid w:val="0"/>
              <w:spacing w:line="340" w:lineRule="exact"/>
              <w:jc w:val="center"/>
              <w:rPr>
                <w:rFonts w:ascii="メイリオ" w:eastAsia="メイリオ" w:hAnsi="メイリオ"/>
              </w:rPr>
            </w:pPr>
          </w:p>
        </w:tc>
        <w:tc>
          <w:tcPr>
            <w:tcW w:w="4962" w:type="dxa"/>
            <w:vAlign w:val="center"/>
          </w:tcPr>
          <w:p w14:paraId="4DDB1FA2" w14:textId="4E7D3B9C" w:rsidR="00910C01" w:rsidRPr="00CA4E24" w:rsidRDefault="00910C01" w:rsidP="0030134D">
            <w:pPr>
              <w:snapToGrid w:val="0"/>
              <w:spacing w:line="340" w:lineRule="exact"/>
              <w:rPr>
                <w:rFonts w:ascii="メイリオ" w:eastAsia="メイリオ" w:hAnsi="メイリオ"/>
              </w:rPr>
            </w:pPr>
            <w:r>
              <w:rPr>
                <w:rFonts w:ascii="メイリオ" w:eastAsia="メイリオ" w:hAnsi="メイリオ" w:hint="eastAsia"/>
              </w:rPr>
              <w:t>休憩</w:t>
            </w:r>
          </w:p>
        </w:tc>
        <w:tc>
          <w:tcPr>
            <w:tcW w:w="1701" w:type="dxa"/>
            <w:vAlign w:val="center"/>
          </w:tcPr>
          <w:p w14:paraId="6A595E12" w14:textId="77777777" w:rsidR="00910C01" w:rsidRPr="00CA4E24" w:rsidRDefault="00910C01" w:rsidP="009D54C7">
            <w:pPr>
              <w:snapToGrid w:val="0"/>
              <w:spacing w:line="340" w:lineRule="exact"/>
              <w:jc w:val="center"/>
              <w:rPr>
                <w:rFonts w:ascii="メイリオ" w:eastAsia="メイリオ" w:hAnsi="メイリオ"/>
              </w:rPr>
            </w:pPr>
          </w:p>
        </w:tc>
      </w:tr>
      <w:tr w:rsidR="0030134D" w14:paraId="1628B620" w14:textId="77777777" w:rsidTr="001748FA">
        <w:trPr>
          <w:trHeight w:val="502"/>
        </w:trPr>
        <w:tc>
          <w:tcPr>
            <w:tcW w:w="1843" w:type="dxa"/>
            <w:vAlign w:val="center"/>
          </w:tcPr>
          <w:p w14:paraId="042AD129" w14:textId="2CF22CEF" w:rsidR="0030134D" w:rsidRPr="00CA4E24" w:rsidRDefault="0030134D" w:rsidP="00135B6F">
            <w:pPr>
              <w:snapToGrid w:val="0"/>
              <w:spacing w:line="340" w:lineRule="exact"/>
              <w:ind w:firstLineChars="50" w:firstLine="103"/>
              <w:rPr>
                <w:rFonts w:ascii="メイリオ" w:eastAsia="メイリオ" w:hAnsi="メイリオ" w:cs="Meiryo UI"/>
                <w:bCs/>
                <w:sz w:val="22"/>
              </w:rPr>
            </w:pPr>
            <w:r w:rsidRPr="00CA4E24">
              <w:rPr>
                <w:rFonts w:ascii="メイリオ" w:eastAsia="メイリオ" w:hAnsi="メイリオ"/>
              </w:rPr>
              <w:t>10:00</w:t>
            </w:r>
            <w:r w:rsidRPr="00CA4E24">
              <w:rPr>
                <w:rFonts w:ascii="メイリオ" w:eastAsia="メイリオ" w:hAnsi="メイリオ" w:hint="eastAsia"/>
              </w:rPr>
              <w:t>〜</w:t>
            </w:r>
            <w:r w:rsidRPr="00CA4E24">
              <w:rPr>
                <w:rFonts w:ascii="メイリオ" w:eastAsia="メイリオ" w:hAnsi="メイリオ"/>
              </w:rPr>
              <w:t>10:</w:t>
            </w:r>
            <w:r w:rsidR="00910C01">
              <w:rPr>
                <w:rFonts w:ascii="メイリオ" w:eastAsia="メイリオ" w:hAnsi="メイリオ"/>
              </w:rPr>
              <w:t>3</w:t>
            </w:r>
            <w:r w:rsidRPr="00CA4E24">
              <w:rPr>
                <w:rFonts w:ascii="メイリオ" w:eastAsia="メイリオ" w:hAnsi="メイリオ"/>
              </w:rPr>
              <w:t>0</w:t>
            </w:r>
          </w:p>
        </w:tc>
        <w:tc>
          <w:tcPr>
            <w:tcW w:w="850" w:type="dxa"/>
            <w:vAlign w:val="center"/>
          </w:tcPr>
          <w:p w14:paraId="79A6BC60" w14:textId="437E9072" w:rsidR="0030134D" w:rsidRPr="00CA4E24" w:rsidRDefault="0030134D" w:rsidP="009D54C7">
            <w:pPr>
              <w:snapToGrid w:val="0"/>
              <w:spacing w:line="340" w:lineRule="exact"/>
              <w:jc w:val="center"/>
              <w:rPr>
                <w:rFonts w:ascii="メイリオ" w:eastAsia="メイリオ" w:hAnsi="メイリオ" w:cs="Meiryo UI"/>
                <w:bCs/>
                <w:sz w:val="22"/>
              </w:rPr>
            </w:pPr>
            <w:r w:rsidRPr="00CA4E24">
              <w:rPr>
                <w:rFonts w:ascii="メイリオ" w:eastAsia="メイリオ" w:hAnsi="メイリオ" w:hint="eastAsia"/>
              </w:rPr>
              <w:t>講義</w:t>
            </w:r>
          </w:p>
        </w:tc>
        <w:tc>
          <w:tcPr>
            <w:tcW w:w="4962" w:type="dxa"/>
            <w:vAlign w:val="center"/>
          </w:tcPr>
          <w:p w14:paraId="0C95AEB5" w14:textId="69783B94" w:rsidR="0030134D" w:rsidRPr="00CA4E24" w:rsidRDefault="0030134D" w:rsidP="0030134D">
            <w:pPr>
              <w:snapToGrid w:val="0"/>
              <w:spacing w:line="340" w:lineRule="exact"/>
              <w:rPr>
                <w:rFonts w:ascii="メイリオ" w:eastAsia="メイリオ" w:hAnsi="メイリオ" w:cs="Meiryo UI"/>
                <w:bCs/>
                <w:sz w:val="22"/>
              </w:rPr>
            </w:pPr>
            <w:r w:rsidRPr="00CA4E24">
              <w:rPr>
                <w:rFonts w:ascii="メイリオ" w:eastAsia="メイリオ" w:hAnsi="メイリオ" w:hint="eastAsia"/>
              </w:rPr>
              <w:t>新技術の紹介：施設園芸へのヒートポンプ導入</w:t>
            </w:r>
          </w:p>
        </w:tc>
        <w:tc>
          <w:tcPr>
            <w:tcW w:w="1701" w:type="dxa"/>
            <w:vAlign w:val="center"/>
          </w:tcPr>
          <w:p w14:paraId="655C0495" w14:textId="1490B64C" w:rsidR="0030134D" w:rsidRPr="00CA4E24" w:rsidRDefault="0030134D" w:rsidP="009D54C7">
            <w:pPr>
              <w:snapToGrid w:val="0"/>
              <w:spacing w:line="340" w:lineRule="exact"/>
              <w:jc w:val="center"/>
              <w:rPr>
                <w:rFonts w:ascii="メイリオ" w:eastAsia="メイリオ" w:hAnsi="メイリオ" w:cs="Meiryo UI"/>
                <w:bCs/>
                <w:sz w:val="22"/>
              </w:rPr>
            </w:pPr>
            <w:r w:rsidRPr="00CA4E24">
              <w:rPr>
                <w:rFonts w:ascii="メイリオ" w:eastAsia="メイリオ" w:hAnsi="メイリオ" w:hint="eastAsia"/>
              </w:rPr>
              <w:t>石井</w:t>
            </w:r>
            <w:r w:rsidR="009D54C7">
              <w:rPr>
                <w:rFonts w:ascii="メイリオ" w:eastAsia="メイリオ" w:hAnsi="メイリオ" w:hint="eastAsia"/>
              </w:rPr>
              <w:t xml:space="preserve"> </w:t>
            </w:r>
            <w:r w:rsidRPr="00CA4E24">
              <w:rPr>
                <w:rFonts w:ascii="メイリオ" w:eastAsia="メイリオ" w:hAnsi="メイリオ" w:hint="eastAsia"/>
              </w:rPr>
              <w:t>雅久</w:t>
            </w:r>
          </w:p>
        </w:tc>
      </w:tr>
      <w:tr w:rsidR="0030134D" w14:paraId="0D8E9434" w14:textId="77777777" w:rsidTr="001748FA">
        <w:tc>
          <w:tcPr>
            <w:tcW w:w="1843" w:type="dxa"/>
            <w:vAlign w:val="center"/>
          </w:tcPr>
          <w:p w14:paraId="23641CD3" w14:textId="46481E67" w:rsidR="0030134D" w:rsidRPr="00CA4E24" w:rsidRDefault="0030134D" w:rsidP="00135B6F">
            <w:pPr>
              <w:snapToGrid w:val="0"/>
              <w:spacing w:line="340" w:lineRule="exact"/>
              <w:ind w:firstLineChars="50" w:firstLine="103"/>
              <w:rPr>
                <w:rFonts w:ascii="メイリオ" w:eastAsia="メイリオ" w:hAnsi="メイリオ" w:cs="Meiryo UI"/>
                <w:bCs/>
                <w:sz w:val="22"/>
              </w:rPr>
            </w:pPr>
            <w:r w:rsidRPr="00CA4E24">
              <w:rPr>
                <w:rFonts w:ascii="メイリオ" w:eastAsia="メイリオ" w:hAnsi="メイリオ"/>
              </w:rPr>
              <w:t>1</w:t>
            </w:r>
            <w:r w:rsidR="001B16F3">
              <w:rPr>
                <w:rFonts w:ascii="メイリオ" w:eastAsia="メイリオ" w:hAnsi="メイリオ"/>
              </w:rPr>
              <w:t>0</w:t>
            </w:r>
            <w:r w:rsidRPr="00CA4E24">
              <w:rPr>
                <w:rFonts w:ascii="メイリオ" w:eastAsia="メイリオ" w:hAnsi="メイリオ"/>
              </w:rPr>
              <w:t>:</w:t>
            </w:r>
            <w:r w:rsidR="001B16F3">
              <w:rPr>
                <w:rFonts w:ascii="メイリオ" w:eastAsia="メイリオ" w:hAnsi="メイリオ"/>
              </w:rPr>
              <w:t>3</w:t>
            </w:r>
            <w:r w:rsidRPr="00CA4E24">
              <w:rPr>
                <w:rFonts w:ascii="メイリオ" w:eastAsia="メイリオ" w:hAnsi="メイリオ"/>
              </w:rPr>
              <w:t>0</w:t>
            </w:r>
            <w:r w:rsidRPr="00CA4E24">
              <w:rPr>
                <w:rFonts w:ascii="メイリオ" w:eastAsia="メイリオ" w:hAnsi="メイリオ" w:hint="eastAsia"/>
              </w:rPr>
              <w:t>〜</w:t>
            </w:r>
            <w:r w:rsidRPr="00CA4E24">
              <w:rPr>
                <w:rFonts w:ascii="メイリオ" w:eastAsia="メイリオ" w:hAnsi="メイリオ"/>
              </w:rPr>
              <w:t>1</w:t>
            </w:r>
            <w:r w:rsidR="001B16F3">
              <w:rPr>
                <w:rFonts w:ascii="メイリオ" w:eastAsia="メイリオ" w:hAnsi="メイリオ"/>
              </w:rPr>
              <w:t>1</w:t>
            </w:r>
            <w:r w:rsidRPr="00CA4E24">
              <w:rPr>
                <w:rFonts w:ascii="メイリオ" w:eastAsia="メイリオ" w:hAnsi="メイリオ"/>
              </w:rPr>
              <w:t>:</w:t>
            </w:r>
            <w:r w:rsidR="001B16F3">
              <w:rPr>
                <w:rFonts w:ascii="メイリオ" w:eastAsia="メイリオ" w:hAnsi="メイリオ"/>
              </w:rPr>
              <w:t>3</w:t>
            </w:r>
            <w:r w:rsidRPr="00CA4E24">
              <w:rPr>
                <w:rFonts w:ascii="メイリオ" w:eastAsia="メイリオ" w:hAnsi="メイリオ"/>
              </w:rPr>
              <w:t>0</w:t>
            </w:r>
          </w:p>
        </w:tc>
        <w:tc>
          <w:tcPr>
            <w:tcW w:w="850" w:type="dxa"/>
            <w:vAlign w:val="center"/>
          </w:tcPr>
          <w:p w14:paraId="52B287B8" w14:textId="106A047A" w:rsidR="0030134D" w:rsidRPr="00CA4E24" w:rsidRDefault="0030134D" w:rsidP="009D54C7">
            <w:pPr>
              <w:snapToGrid w:val="0"/>
              <w:spacing w:line="340" w:lineRule="exact"/>
              <w:jc w:val="center"/>
              <w:rPr>
                <w:rFonts w:ascii="メイリオ" w:eastAsia="メイリオ" w:hAnsi="メイリオ" w:cs="Meiryo UI"/>
                <w:bCs/>
                <w:sz w:val="22"/>
              </w:rPr>
            </w:pPr>
            <w:r w:rsidRPr="00CA4E24">
              <w:rPr>
                <w:rFonts w:ascii="メイリオ" w:eastAsia="メイリオ" w:hAnsi="メイリオ" w:hint="eastAsia"/>
              </w:rPr>
              <w:t>講義</w:t>
            </w:r>
          </w:p>
        </w:tc>
        <w:tc>
          <w:tcPr>
            <w:tcW w:w="4962" w:type="dxa"/>
            <w:vAlign w:val="center"/>
          </w:tcPr>
          <w:p w14:paraId="260D791C" w14:textId="4E3A81DA" w:rsidR="0030134D" w:rsidRPr="00CA4E24" w:rsidRDefault="0030134D" w:rsidP="0030134D">
            <w:pPr>
              <w:snapToGrid w:val="0"/>
              <w:spacing w:line="340" w:lineRule="exact"/>
              <w:rPr>
                <w:rFonts w:ascii="メイリオ" w:eastAsia="メイリオ" w:hAnsi="メイリオ" w:cs="Meiryo UI"/>
                <w:bCs/>
                <w:sz w:val="22"/>
              </w:rPr>
            </w:pPr>
            <w:r w:rsidRPr="00CA4E24">
              <w:rPr>
                <w:rFonts w:ascii="メイリオ" w:eastAsia="メイリオ" w:hAnsi="メイリオ" w:hint="eastAsia"/>
              </w:rPr>
              <w:t>新技術の導入事例の紹介：高効率ヒートポンプ空調設備導入による</w:t>
            </w:r>
            <w:r w:rsidRPr="00CA4E24">
              <w:rPr>
                <w:rFonts w:ascii="メイリオ" w:eastAsia="メイリオ" w:hAnsi="メイリオ"/>
              </w:rPr>
              <w:t>CO</w:t>
            </w:r>
            <w:r w:rsidRPr="00D07ABF">
              <w:rPr>
                <w:rFonts w:ascii="メイリオ" w:eastAsia="メイリオ" w:hAnsi="メイリオ"/>
                <w:vertAlign w:val="subscript"/>
              </w:rPr>
              <w:t>2</w:t>
            </w:r>
            <w:r w:rsidRPr="00CA4E24">
              <w:rPr>
                <w:rFonts w:ascii="メイリオ" w:eastAsia="メイリオ" w:hAnsi="メイリオ" w:hint="eastAsia"/>
              </w:rPr>
              <w:t>排出削減プロジェクト</w:t>
            </w:r>
          </w:p>
        </w:tc>
        <w:tc>
          <w:tcPr>
            <w:tcW w:w="1701" w:type="dxa"/>
            <w:vAlign w:val="center"/>
          </w:tcPr>
          <w:p w14:paraId="6DEBE3C9" w14:textId="4242B7C4" w:rsidR="0030134D" w:rsidRPr="00CA4E24" w:rsidRDefault="0030134D" w:rsidP="009D54C7">
            <w:pPr>
              <w:snapToGrid w:val="0"/>
              <w:spacing w:line="340" w:lineRule="exact"/>
              <w:jc w:val="center"/>
              <w:rPr>
                <w:rFonts w:ascii="メイリオ" w:eastAsia="メイリオ" w:hAnsi="メイリオ" w:cs="Meiryo UI"/>
                <w:bCs/>
                <w:sz w:val="22"/>
              </w:rPr>
            </w:pPr>
            <w:r w:rsidRPr="00CA4E24">
              <w:rPr>
                <w:rFonts w:ascii="メイリオ" w:eastAsia="メイリオ" w:hAnsi="メイリオ" w:hint="eastAsia"/>
              </w:rPr>
              <w:t>末長</w:t>
            </w:r>
            <w:r w:rsidR="009D54C7">
              <w:rPr>
                <w:rFonts w:ascii="メイリオ" w:eastAsia="メイリオ" w:hAnsi="メイリオ" w:hint="eastAsia"/>
              </w:rPr>
              <w:t xml:space="preserve"> </w:t>
            </w:r>
            <w:r w:rsidRPr="00CA4E24">
              <w:rPr>
                <w:rFonts w:ascii="メイリオ" w:eastAsia="メイリオ" w:hAnsi="メイリオ" w:hint="eastAsia"/>
              </w:rPr>
              <w:t>達幸</w:t>
            </w:r>
          </w:p>
        </w:tc>
      </w:tr>
      <w:tr w:rsidR="005A2FD3" w14:paraId="6A96FFE2" w14:textId="77777777" w:rsidTr="001748FA">
        <w:trPr>
          <w:trHeight w:val="434"/>
        </w:trPr>
        <w:tc>
          <w:tcPr>
            <w:tcW w:w="1843" w:type="dxa"/>
            <w:vAlign w:val="center"/>
          </w:tcPr>
          <w:p w14:paraId="04D58DB6" w14:textId="7DAEE6DE" w:rsidR="005A2FD3" w:rsidRDefault="005A2FD3" w:rsidP="00135B6F">
            <w:pPr>
              <w:snapToGrid w:val="0"/>
              <w:spacing w:line="340" w:lineRule="exact"/>
              <w:ind w:firstLineChars="50" w:firstLine="103"/>
              <w:rPr>
                <w:rFonts w:ascii="メイリオ" w:eastAsia="メイリオ" w:hAnsi="メイリオ"/>
              </w:rPr>
            </w:pPr>
            <w:r w:rsidRPr="00CA4E24">
              <w:rPr>
                <w:rFonts w:ascii="メイリオ" w:eastAsia="メイリオ" w:hAnsi="メイリオ"/>
              </w:rPr>
              <w:t>1</w:t>
            </w:r>
            <w:r w:rsidR="001B16F3">
              <w:rPr>
                <w:rFonts w:ascii="メイリオ" w:eastAsia="メイリオ" w:hAnsi="メイリオ"/>
              </w:rPr>
              <w:t>3</w:t>
            </w:r>
            <w:r w:rsidRPr="00CA4E24">
              <w:rPr>
                <w:rFonts w:ascii="メイリオ" w:eastAsia="メイリオ" w:hAnsi="メイリオ"/>
              </w:rPr>
              <w:t>:</w:t>
            </w:r>
            <w:r w:rsidR="00F51246">
              <w:rPr>
                <w:rFonts w:ascii="メイリオ" w:eastAsia="メイリオ" w:hAnsi="メイリオ"/>
              </w:rPr>
              <w:t>0</w:t>
            </w:r>
            <w:r w:rsidRPr="00CA4E24">
              <w:rPr>
                <w:rFonts w:ascii="メイリオ" w:eastAsia="メイリオ" w:hAnsi="メイリオ"/>
              </w:rPr>
              <w:t>0</w:t>
            </w:r>
            <w:r w:rsidRPr="00CA4E24">
              <w:rPr>
                <w:rFonts w:ascii="メイリオ" w:eastAsia="メイリオ" w:hAnsi="メイリオ" w:hint="eastAsia"/>
              </w:rPr>
              <w:t>〜</w:t>
            </w:r>
            <w:r w:rsidRPr="00CA4E24">
              <w:rPr>
                <w:rFonts w:ascii="メイリオ" w:eastAsia="メイリオ" w:hAnsi="メイリオ"/>
              </w:rPr>
              <w:t>1</w:t>
            </w:r>
            <w:r w:rsidR="00F51246">
              <w:rPr>
                <w:rFonts w:ascii="メイリオ" w:eastAsia="メイリオ" w:hAnsi="メイリオ"/>
              </w:rPr>
              <w:t>3</w:t>
            </w:r>
            <w:r w:rsidRPr="00CA4E24">
              <w:rPr>
                <w:rFonts w:ascii="メイリオ" w:eastAsia="メイリオ" w:hAnsi="メイリオ"/>
              </w:rPr>
              <w:t>:</w:t>
            </w:r>
            <w:r w:rsidR="00F51246">
              <w:rPr>
                <w:rFonts w:ascii="メイリオ" w:eastAsia="メイリオ" w:hAnsi="メイリオ"/>
              </w:rPr>
              <w:t>3</w:t>
            </w:r>
            <w:r>
              <w:rPr>
                <w:rFonts w:ascii="メイリオ" w:eastAsia="メイリオ" w:hAnsi="メイリオ"/>
              </w:rPr>
              <w:t>0</w:t>
            </w:r>
          </w:p>
        </w:tc>
        <w:tc>
          <w:tcPr>
            <w:tcW w:w="850" w:type="dxa"/>
            <w:vAlign w:val="center"/>
          </w:tcPr>
          <w:p w14:paraId="0FAA3B37" w14:textId="3D35441D" w:rsidR="005A2FD3" w:rsidRPr="00CA4E24" w:rsidRDefault="005A2FD3" w:rsidP="009D54C7">
            <w:pPr>
              <w:snapToGrid w:val="0"/>
              <w:spacing w:line="340" w:lineRule="exact"/>
              <w:jc w:val="center"/>
              <w:rPr>
                <w:rFonts w:ascii="メイリオ" w:eastAsia="メイリオ" w:hAnsi="メイリオ"/>
              </w:rPr>
            </w:pPr>
            <w:r w:rsidRPr="00CA4E24">
              <w:rPr>
                <w:rFonts w:ascii="メイリオ" w:eastAsia="メイリオ" w:hAnsi="メイリオ" w:hint="eastAsia"/>
              </w:rPr>
              <w:t>講義</w:t>
            </w:r>
          </w:p>
        </w:tc>
        <w:tc>
          <w:tcPr>
            <w:tcW w:w="4962" w:type="dxa"/>
            <w:vAlign w:val="center"/>
          </w:tcPr>
          <w:p w14:paraId="10AE5405" w14:textId="3F82D2BE" w:rsidR="005A2FD3" w:rsidRDefault="005A2FD3" w:rsidP="005A2FD3">
            <w:pPr>
              <w:snapToGrid w:val="0"/>
              <w:spacing w:line="340" w:lineRule="exact"/>
              <w:rPr>
                <w:rFonts w:ascii="メイリオ" w:eastAsia="メイリオ" w:hAnsi="メイリオ"/>
              </w:rPr>
            </w:pPr>
            <w:r w:rsidRPr="00CA4E24">
              <w:rPr>
                <w:rFonts w:ascii="メイリオ" w:eastAsia="メイリオ" w:hAnsi="メイリオ" w:hint="eastAsia"/>
              </w:rPr>
              <w:t>新技術の紹介・評価：水田の中干し延長</w:t>
            </w:r>
          </w:p>
        </w:tc>
        <w:tc>
          <w:tcPr>
            <w:tcW w:w="1701" w:type="dxa"/>
            <w:vAlign w:val="center"/>
          </w:tcPr>
          <w:p w14:paraId="0ADA0FA6" w14:textId="0335CE94" w:rsidR="005A2FD3" w:rsidRPr="00CA4E24" w:rsidRDefault="005A2FD3" w:rsidP="009D54C7">
            <w:pPr>
              <w:snapToGrid w:val="0"/>
              <w:spacing w:line="340" w:lineRule="exact"/>
              <w:jc w:val="center"/>
              <w:rPr>
                <w:rFonts w:ascii="メイリオ" w:eastAsia="メイリオ" w:hAnsi="メイリオ"/>
              </w:rPr>
            </w:pPr>
            <w:r w:rsidRPr="00CA4E24">
              <w:rPr>
                <w:rFonts w:ascii="メイリオ" w:eastAsia="メイリオ" w:hAnsi="メイリオ" w:hint="eastAsia"/>
              </w:rPr>
              <w:t>藤井</w:t>
            </w:r>
            <w:r w:rsidR="009D54C7">
              <w:rPr>
                <w:rFonts w:ascii="メイリオ" w:eastAsia="メイリオ" w:hAnsi="メイリオ" w:hint="eastAsia"/>
              </w:rPr>
              <w:t xml:space="preserve"> </w:t>
            </w:r>
            <w:r w:rsidRPr="00CA4E24">
              <w:rPr>
                <w:rFonts w:ascii="メイリオ" w:eastAsia="メイリオ" w:hAnsi="メイリオ" w:hint="eastAsia"/>
              </w:rPr>
              <w:t>清佳</w:t>
            </w:r>
          </w:p>
        </w:tc>
      </w:tr>
      <w:tr w:rsidR="005A2FD3" w14:paraId="16DF158E" w14:textId="77777777" w:rsidTr="001748FA">
        <w:trPr>
          <w:trHeight w:val="484"/>
        </w:trPr>
        <w:tc>
          <w:tcPr>
            <w:tcW w:w="1843" w:type="dxa"/>
            <w:vAlign w:val="center"/>
          </w:tcPr>
          <w:p w14:paraId="03322EB5" w14:textId="10A234E0" w:rsidR="005A2FD3" w:rsidRDefault="00F51246" w:rsidP="00135B6F">
            <w:pPr>
              <w:snapToGrid w:val="0"/>
              <w:spacing w:line="340" w:lineRule="exact"/>
              <w:ind w:firstLineChars="50" w:firstLine="103"/>
              <w:rPr>
                <w:rFonts w:ascii="メイリオ" w:eastAsia="メイリオ" w:hAnsi="メイリオ"/>
              </w:rPr>
            </w:pPr>
            <w:r>
              <w:rPr>
                <w:rFonts w:ascii="メイリオ" w:eastAsia="メイリオ" w:hAnsi="メイリオ"/>
              </w:rPr>
              <w:t>13</w:t>
            </w:r>
            <w:r w:rsidR="005A2FD3" w:rsidRPr="00CA4E24">
              <w:rPr>
                <w:rFonts w:ascii="メイリオ" w:eastAsia="メイリオ" w:hAnsi="メイリオ"/>
              </w:rPr>
              <w:t>:</w:t>
            </w:r>
            <w:r>
              <w:rPr>
                <w:rFonts w:ascii="メイリオ" w:eastAsia="メイリオ" w:hAnsi="メイリオ"/>
              </w:rPr>
              <w:t>3</w:t>
            </w:r>
            <w:r w:rsidR="005A2FD3">
              <w:rPr>
                <w:rFonts w:ascii="メイリオ" w:eastAsia="メイリオ" w:hAnsi="メイリオ"/>
              </w:rPr>
              <w:t>0</w:t>
            </w:r>
            <w:r w:rsidR="005A2FD3" w:rsidRPr="00CA4E24">
              <w:rPr>
                <w:rFonts w:ascii="メイリオ" w:eastAsia="メイリオ" w:hAnsi="メイリオ" w:hint="eastAsia"/>
              </w:rPr>
              <w:t>〜</w:t>
            </w:r>
            <w:r w:rsidR="005A2FD3" w:rsidRPr="00CA4E24">
              <w:rPr>
                <w:rFonts w:ascii="メイリオ" w:eastAsia="メイリオ" w:hAnsi="メイリオ"/>
              </w:rPr>
              <w:t>1</w:t>
            </w:r>
            <w:r>
              <w:rPr>
                <w:rFonts w:ascii="メイリオ" w:eastAsia="メイリオ" w:hAnsi="メイリオ"/>
              </w:rPr>
              <w:t>4</w:t>
            </w:r>
            <w:r w:rsidR="005A2FD3" w:rsidRPr="00CA4E24">
              <w:rPr>
                <w:rFonts w:ascii="メイリオ" w:eastAsia="メイリオ" w:hAnsi="メイリオ"/>
              </w:rPr>
              <w:t>:</w:t>
            </w:r>
            <w:r>
              <w:rPr>
                <w:rFonts w:ascii="メイリオ" w:eastAsia="メイリオ" w:hAnsi="メイリオ"/>
              </w:rPr>
              <w:t>0</w:t>
            </w:r>
            <w:r w:rsidR="005A2FD3" w:rsidRPr="00CA4E24">
              <w:rPr>
                <w:rFonts w:ascii="メイリオ" w:eastAsia="メイリオ" w:hAnsi="メイリオ"/>
              </w:rPr>
              <w:t>0</w:t>
            </w:r>
          </w:p>
        </w:tc>
        <w:tc>
          <w:tcPr>
            <w:tcW w:w="850" w:type="dxa"/>
            <w:vAlign w:val="center"/>
          </w:tcPr>
          <w:p w14:paraId="37367BBE" w14:textId="58BCA659" w:rsidR="005A2FD3" w:rsidRPr="00CA4E24" w:rsidRDefault="005A2FD3" w:rsidP="009D54C7">
            <w:pPr>
              <w:snapToGrid w:val="0"/>
              <w:spacing w:line="340" w:lineRule="exact"/>
              <w:jc w:val="center"/>
              <w:rPr>
                <w:rFonts w:ascii="メイリオ" w:eastAsia="メイリオ" w:hAnsi="メイリオ"/>
              </w:rPr>
            </w:pPr>
            <w:r w:rsidRPr="00CA4E24">
              <w:rPr>
                <w:rFonts w:ascii="メイリオ" w:eastAsia="メイリオ" w:hAnsi="メイリオ" w:hint="eastAsia"/>
              </w:rPr>
              <w:t>講義</w:t>
            </w:r>
          </w:p>
        </w:tc>
        <w:tc>
          <w:tcPr>
            <w:tcW w:w="4962" w:type="dxa"/>
            <w:vAlign w:val="center"/>
          </w:tcPr>
          <w:p w14:paraId="40360563" w14:textId="58469865" w:rsidR="005A2FD3" w:rsidRDefault="005A2FD3" w:rsidP="005A2FD3">
            <w:pPr>
              <w:snapToGrid w:val="0"/>
              <w:spacing w:line="340" w:lineRule="exact"/>
              <w:rPr>
                <w:rFonts w:ascii="メイリオ" w:eastAsia="メイリオ" w:hAnsi="メイリオ"/>
              </w:rPr>
            </w:pPr>
            <w:r w:rsidRPr="00CA4E24">
              <w:rPr>
                <w:rFonts w:ascii="メイリオ" w:eastAsia="メイリオ" w:hAnsi="メイリオ" w:hint="eastAsia"/>
              </w:rPr>
              <w:t>新技術の紹介・評価：消化液の土中散布</w:t>
            </w:r>
          </w:p>
        </w:tc>
        <w:tc>
          <w:tcPr>
            <w:tcW w:w="1701" w:type="dxa"/>
            <w:vAlign w:val="center"/>
          </w:tcPr>
          <w:p w14:paraId="73797DE1" w14:textId="06B5B036" w:rsidR="005A2FD3" w:rsidRPr="00CA4E24" w:rsidRDefault="005A2FD3" w:rsidP="009D54C7">
            <w:pPr>
              <w:snapToGrid w:val="0"/>
              <w:spacing w:line="340" w:lineRule="exact"/>
              <w:jc w:val="center"/>
              <w:rPr>
                <w:rFonts w:ascii="メイリオ" w:eastAsia="メイリオ" w:hAnsi="メイリオ"/>
              </w:rPr>
            </w:pPr>
            <w:r w:rsidRPr="00CA4E24">
              <w:rPr>
                <w:rFonts w:ascii="メイリオ" w:eastAsia="メイリオ" w:hAnsi="メイリオ" w:hint="eastAsia"/>
              </w:rPr>
              <w:t>芦田</w:t>
            </w:r>
            <w:r w:rsidR="009D54C7">
              <w:rPr>
                <w:rFonts w:ascii="メイリオ" w:eastAsia="メイリオ" w:hAnsi="メイリオ" w:hint="eastAsia"/>
              </w:rPr>
              <w:t xml:space="preserve"> </w:t>
            </w:r>
            <w:r w:rsidRPr="00CA4E24">
              <w:rPr>
                <w:rFonts w:ascii="メイリオ" w:eastAsia="メイリオ" w:hAnsi="メイリオ" w:hint="eastAsia"/>
              </w:rPr>
              <w:t>敏文</w:t>
            </w:r>
          </w:p>
        </w:tc>
      </w:tr>
      <w:tr w:rsidR="00CA4E24" w14:paraId="69E42EDC" w14:textId="77777777" w:rsidTr="001748FA">
        <w:trPr>
          <w:trHeight w:val="824"/>
        </w:trPr>
        <w:tc>
          <w:tcPr>
            <w:tcW w:w="1843" w:type="dxa"/>
            <w:vAlign w:val="center"/>
          </w:tcPr>
          <w:p w14:paraId="17DFEC61" w14:textId="551284C4" w:rsidR="00CA4E24" w:rsidRPr="00CA4E24" w:rsidRDefault="00CA4E24" w:rsidP="00135B6F">
            <w:pPr>
              <w:snapToGrid w:val="0"/>
              <w:spacing w:line="340" w:lineRule="exact"/>
              <w:ind w:firstLineChars="50" w:firstLine="103"/>
              <w:rPr>
                <w:rFonts w:ascii="メイリオ" w:eastAsia="メイリオ" w:hAnsi="メイリオ"/>
              </w:rPr>
            </w:pPr>
            <w:r w:rsidRPr="004F22DB">
              <w:rPr>
                <w:rFonts w:ascii="メイリオ" w:eastAsia="メイリオ" w:hAnsi="メイリオ"/>
                <w:color w:val="FF0000"/>
              </w:rPr>
              <w:t>1</w:t>
            </w:r>
            <w:r w:rsidR="00700904" w:rsidRPr="004F22DB">
              <w:rPr>
                <w:rFonts w:ascii="メイリオ" w:eastAsia="メイリオ" w:hAnsi="メイリオ"/>
                <w:color w:val="FF0000"/>
              </w:rPr>
              <w:t>4</w:t>
            </w:r>
            <w:r w:rsidRPr="004F22DB">
              <w:rPr>
                <w:rFonts w:ascii="メイリオ" w:eastAsia="メイリオ" w:hAnsi="メイリオ"/>
                <w:color w:val="FF0000"/>
              </w:rPr>
              <w:t>:</w:t>
            </w:r>
            <w:r w:rsidR="004F22DB" w:rsidRPr="004F22DB">
              <w:rPr>
                <w:rFonts w:ascii="メイリオ" w:eastAsia="メイリオ" w:hAnsi="メイリオ" w:hint="eastAsia"/>
                <w:color w:val="FF0000"/>
              </w:rPr>
              <w:t>0</w:t>
            </w:r>
            <w:r w:rsidRPr="004F22DB">
              <w:rPr>
                <w:rFonts w:ascii="メイリオ" w:eastAsia="メイリオ" w:hAnsi="メイリオ"/>
                <w:color w:val="FF0000"/>
              </w:rPr>
              <w:t>0</w:t>
            </w:r>
            <w:r w:rsidRPr="004F22DB">
              <w:rPr>
                <w:rFonts w:ascii="メイリオ" w:eastAsia="メイリオ" w:hAnsi="メイリオ" w:hint="eastAsia"/>
                <w:color w:val="FF0000"/>
              </w:rPr>
              <w:t>〜</w:t>
            </w:r>
            <w:r w:rsidRPr="004F22DB">
              <w:rPr>
                <w:rFonts w:ascii="メイリオ" w:eastAsia="メイリオ" w:hAnsi="メイリオ"/>
                <w:color w:val="FF0000"/>
              </w:rPr>
              <w:t>14:</w:t>
            </w:r>
            <w:r w:rsidR="009D54C7">
              <w:rPr>
                <w:rFonts w:ascii="メイリオ" w:eastAsia="メイリオ" w:hAnsi="メイリオ" w:hint="eastAsia"/>
                <w:color w:val="FF0000"/>
              </w:rPr>
              <w:t>3</w:t>
            </w:r>
            <w:r w:rsidRPr="004F22DB">
              <w:rPr>
                <w:rFonts w:ascii="メイリオ" w:eastAsia="メイリオ" w:hAnsi="メイリオ"/>
                <w:color w:val="FF0000"/>
              </w:rPr>
              <w:t>0</w:t>
            </w:r>
          </w:p>
        </w:tc>
        <w:tc>
          <w:tcPr>
            <w:tcW w:w="850" w:type="dxa"/>
            <w:vAlign w:val="center"/>
          </w:tcPr>
          <w:p w14:paraId="047C162A" w14:textId="7CF2423B" w:rsidR="00CA4E24" w:rsidRPr="00CA4E24" w:rsidRDefault="00CA4E24" w:rsidP="009D54C7">
            <w:pPr>
              <w:snapToGrid w:val="0"/>
              <w:spacing w:line="340" w:lineRule="exact"/>
              <w:jc w:val="center"/>
              <w:rPr>
                <w:rFonts w:ascii="メイリオ" w:eastAsia="メイリオ" w:hAnsi="メイリオ" w:cs="Meiryo UI"/>
                <w:bCs/>
                <w:sz w:val="22"/>
              </w:rPr>
            </w:pPr>
            <w:r w:rsidRPr="00CA4E24">
              <w:rPr>
                <w:rFonts w:ascii="メイリオ" w:eastAsia="メイリオ" w:hAnsi="メイリオ" w:hint="eastAsia"/>
              </w:rPr>
              <w:t>講義</w:t>
            </w:r>
          </w:p>
        </w:tc>
        <w:tc>
          <w:tcPr>
            <w:tcW w:w="4962" w:type="dxa"/>
            <w:vAlign w:val="center"/>
          </w:tcPr>
          <w:p w14:paraId="276B0354" w14:textId="74E3CC2A" w:rsidR="00CA4E24" w:rsidRPr="00CA4E24" w:rsidRDefault="00CA4E24" w:rsidP="00CA4E24">
            <w:pPr>
              <w:snapToGrid w:val="0"/>
              <w:spacing w:line="340" w:lineRule="exact"/>
              <w:rPr>
                <w:rFonts w:ascii="メイリオ" w:eastAsia="メイリオ" w:hAnsi="メイリオ" w:cs="Meiryo UI"/>
                <w:bCs/>
                <w:sz w:val="22"/>
              </w:rPr>
            </w:pPr>
            <w:r w:rsidRPr="00CA4E24">
              <w:rPr>
                <w:rFonts w:ascii="メイリオ" w:eastAsia="メイリオ" w:hAnsi="メイリオ" w:hint="eastAsia"/>
              </w:rPr>
              <w:t>新技術導入とその</w:t>
            </w:r>
            <w:r w:rsidRPr="00CA4E24">
              <w:rPr>
                <w:rFonts w:ascii="メイリオ" w:eastAsia="メイリオ" w:hAnsi="メイリオ"/>
              </w:rPr>
              <w:t>GHG</w:t>
            </w:r>
            <w:r w:rsidRPr="00CA4E24">
              <w:rPr>
                <w:rFonts w:ascii="メイリオ" w:eastAsia="メイリオ" w:hAnsi="メイリオ" w:hint="eastAsia"/>
              </w:rPr>
              <w:t>排出削減効果を考慮した経営指標の策定</w:t>
            </w:r>
          </w:p>
        </w:tc>
        <w:tc>
          <w:tcPr>
            <w:tcW w:w="1701" w:type="dxa"/>
            <w:vAlign w:val="center"/>
          </w:tcPr>
          <w:p w14:paraId="4F6B7E96" w14:textId="5BB6966D" w:rsidR="00CA4E24" w:rsidRPr="00CA4E24" w:rsidRDefault="00CA4E24" w:rsidP="009D54C7">
            <w:pPr>
              <w:snapToGrid w:val="0"/>
              <w:spacing w:line="340" w:lineRule="exact"/>
              <w:jc w:val="center"/>
              <w:rPr>
                <w:rFonts w:ascii="メイリオ" w:eastAsia="メイリオ" w:hAnsi="メイリオ" w:cs="Meiryo UI"/>
                <w:bCs/>
                <w:sz w:val="22"/>
              </w:rPr>
            </w:pPr>
            <w:r w:rsidRPr="00CA4E24">
              <w:rPr>
                <w:rFonts w:ascii="メイリオ" w:eastAsia="メイリオ" w:hAnsi="メイリオ" w:hint="eastAsia"/>
              </w:rPr>
              <w:t>渡邉</w:t>
            </w:r>
            <w:r w:rsidR="009D54C7">
              <w:rPr>
                <w:rFonts w:ascii="メイリオ" w:eastAsia="メイリオ" w:hAnsi="メイリオ" w:hint="eastAsia"/>
              </w:rPr>
              <w:t xml:space="preserve"> </w:t>
            </w:r>
            <w:r w:rsidRPr="00CA4E24">
              <w:rPr>
                <w:rFonts w:ascii="メイリオ" w:eastAsia="メイリオ" w:hAnsi="メイリオ" w:hint="eastAsia"/>
              </w:rPr>
              <w:t>真由美</w:t>
            </w:r>
          </w:p>
        </w:tc>
      </w:tr>
      <w:tr w:rsidR="00CA4E24" w14:paraId="11A3D54E" w14:textId="77777777" w:rsidTr="001748FA">
        <w:trPr>
          <w:trHeight w:val="708"/>
        </w:trPr>
        <w:tc>
          <w:tcPr>
            <w:tcW w:w="1843" w:type="dxa"/>
            <w:vAlign w:val="center"/>
          </w:tcPr>
          <w:p w14:paraId="31D83DDF" w14:textId="4AE99E4F" w:rsidR="00CA4E24" w:rsidRPr="00CC439B" w:rsidRDefault="00CA4E24" w:rsidP="00135B6F">
            <w:pPr>
              <w:snapToGrid w:val="0"/>
              <w:spacing w:line="340" w:lineRule="exact"/>
              <w:ind w:firstLineChars="50" w:firstLine="103"/>
              <w:rPr>
                <w:rFonts w:ascii="メイリオ" w:eastAsia="メイリオ" w:hAnsi="メイリオ" w:cs="Meiryo UI"/>
                <w:bCs/>
                <w:color w:val="FF0000"/>
                <w:sz w:val="22"/>
              </w:rPr>
            </w:pPr>
            <w:r w:rsidRPr="00CC439B">
              <w:rPr>
                <w:rFonts w:ascii="メイリオ" w:eastAsia="メイリオ" w:hAnsi="メイリオ"/>
                <w:color w:val="FF0000"/>
              </w:rPr>
              <w:t>14:</w:t>
            </w:r>
            <w:r w:rsidR="009D54C7">
              <w:rPr>
                <w:rFonts w:ascii="メイリオ" w:eastAsia="メイリオ" w:hAnsi="メイリオ" w:hint="eastAsia"/>
                <w:color w:val="FF0000"/>
              </w:rPr>
              <w:t>3</w:t>
            </w:r>
            <w:r w:rsidRPr="00CC439B">
              <w:rPr>
                <w:rFonts w:ascii="メイリオ" w:eastAsia="メイリオ" w:hAnsi="メイリオ"/>
                <w:color w:val="FF0000"/>
              </w:rPr>
              <w:t>0</w:t>
            </w:r>
            <w:r w:rsidRPr="00CC439B">
              <w:rPr>
                <w:rFonts w:ascii="メイリオ" w:eastAsia="メイリオ" w:hAnsi="メイリオ" w:hint="eastAsia"/>
                <w:color w:val="FF0000"/>
              </w:rPr>
              <w:t>〜</w:t>
            </w:r>
            <w:r w:rsidRPr="00CC439B">
              <w:rPr>
                <w:rFonts w:ascii="メイリオ" w:eastAsia="メイリオ" w:hAnsi="メイリオ"/>
                <w:color w:val="FF0000"/>
              </w:rPr>
              <w:t>1</w:t>
            </w:r>
            <w:r w:rsidR="00CC439B" w:rsidRPr="00CC439B">
              <w:rPr>
                <w:rFonts w:ascii="メイリオ" w:eastAsia="メイリオ" w:hAnsi="メイリオ" w:hint="eastAsia"/>
                <w:color w:val="FF0000"/>
              </w:rPr>
              <w:t>5</w:t>
            </w:r>
            <w:r w:rsidRPr="00CC439B">
              <w:rPr>
                <w:rFonts w:ascii="メイリオ" w:eastAsia="メイリオ" w:hAnsi="メイリオ"/>
                <w:color w:val="FF0000"/>
              </w:rPr>
              <w:t>:</w:t>
            </w:r>
            <w:r w:rsidR="00782A0B" w:rsidRPr="00CC439B">
              <w:rPr>
                <w:rFonts w:ascii="メイリオ" w:eastAsia="メイリオ" w:hAnsi="メイリオ"/>
                <w:color w:val="FF0000"/>
              </w:rPr>
              <w:t>0</w:t>
            </w:r>
            <w:r w:rsidR="00CC439B" w:rsidRPr="00CC439B">
              <w:rPr>
                <w:rFonts w:ascii="メイリオ" w:eastAsia="メイリオ" w:hAnsi="メイリオ" w:hint="eastAsia"/>
                <w:color w:val="FF0000"/>
              </w:rPr>
              <w:t>0</w:t>
            </w:r>
          </w:p>
        </w:tc>
        <w:tc>
          <w:tcPr>
            <w:tcW w:w="850" w:type="dxa"/>
            <w:vAlign w:val="center"/>
          </w:tcPr>
          <w:p w14:paraId="4FCA6994" w14:textId="36E2EF49" w:rsidR="00CA4E24" w:rsidRPr="00CC439B" w:rsidRDefault="00CA4E24" w:rsidP="009D54C7">
            <w:pPr>
              <w:snapToGrid w:val="0"/>
              <w:spacing w:line="340" w:lineRule="exact"/>
              <w:jc w:val="center"/>
              <w:rPr>
                <w:rFonts w:ascii="メイリオ" w:eastAsia="メイリオ" w:hAnsi="メイリオ" w:cs="Meiryo UI"/>
                <w:bCs/>
                <w:color w:val="FF0000"/>
                <w:sz w:val="22"/>
              </w:rPr>
            </w:pPr>
          </w:p>
        </w:tc>
        <w:tc>
          <w:tcPr>
            <w:tcW w:w="4962" w:type="dxa"/>
            <w:vAlign w:val="center"/>
          </w:tcPr>
          <w:p w14:paraId="23413D3E" w14:textId="1D503A3C" w:rsidR="00CA4E24" w:rsidRPr="00CC439B" w:rsidRDefault="00CC439B" w:rsidP="00CA4E24">
            <w:pPr>
              <w:snapToGrid w:val="0"/>
              <w:spacing w:line="340" w:lineRule="exact"/>
              <w:rPr>
                <w:rFonts w:ascii="メイリオ" w:eastAsia="メイリオ" w:hAnsi="メイリオ" w:cs="Meiryo UI"/>
                <w:bCs/>
                <w:color w:val="FF0000"/>
                <w:sz w:val="22"/>
              </w:rPr>
            </w:pPr>
            <w:r w:rsidRPr="00CC439B">
              <w:rPr>
                <w:rFonts w:ascii="メイリオ" w:eastAsia="メイリオ" w:hAnsi="メイリオ" w:cs="Meiryo UI" w:hint="eastAsia"/>
                <w:bCs/>
                <w:color w:val="FF0000"/>
                <w:sz w:val="22"/>
              </w:rPr>
              <w:t>総合討論</w:t>
            </w:r>
          </w:p>
        </w:tc>
        <w:tc>
          <w:tcPr>
            <w:tcW w:w="1701" w:type="dxa"/>
            <w:vAlign w:val="center"/>
          </w:tcPr>
          <w:p w14:paraId="18D72B46" w14:textId="144ED4F4" w:rsidR="00CA4E24" w:rsidRPr="00CA4E24" w:rsidRDefault="00782A0B" w:rsidP="009D54C7">
            <w:pPr>
              <w:snapToGrid w:val="0"/>
              <w:spacing w:line="340" w:lineRule="exact"/>
              <w:jc w:val="center"/>
              <w:rPr>
                <w:rFonts w:ascii="メイリオ" w:eastAsia="メイリオ" w:hAnsi="メイリオ" w:cs="Meiryo UI"/>
                <w:bCs/>
                <w:sz w:val="22"/>
              </w:rPr>
            </w:pPr>
            <w:r>
              <w:rPr>
                <w:rFonts w:ascii="メイリオ" w:eastAsia="メイリオ" w:hAnsi="メイリオ" w:cs="Meiryo UI" w:hint="eastAsia"/>
                <w:bCs/>
                <w:sz w:val="22"/>
              </w:rPr>
              <w:t>講師</w:t>
            </w:r>
            <w:r w:rsidR="00334FC2">
              <w:rPr>
                <w:rFonts w:ascii="メイリオ" w:eastAsia="メイリオ" w:hAnsi="メイリオ" w:cs="Meiryo UI" w:hint="eastAsia"/>
                <w:bCs/>
                <w:sz w:val="22"/>
              </w:rPr>
              <w:t>一同</w:t>
            </w:r>
          </w:p>
        </w:tc>
      </w:tr>
    </w:tbl>
    <w:p w14:paraId="6A41FD7B" w14:textId="77777777" w:rsidR="004D0406" w:rsidRDefault="004D0406" w:rsidP="004D0406">
      <w:pPr>
        <w:snapToGrid w:val="0"/>
        <w:spacing w:line="340" w:lineRule="exact"/>
        <w:rPr>
          <w:rFonts w:ascii="Meiryo UI" w:eastAsia="Meiryo UI" w:hAnsi="Meiryo UI" w:cs="Meiryo UI"/>
          <w:bCs/>
          <w:sz w:val="22"/>
        </w:rPr>
      </w:pPr>
    </w:p>
    <w:p w14:paraId="6F557919" w14:textId="56D53467" w:rsidR="00372DB9" w:rsidRPr="00372DB9" w:rsidRDefault="00372DB9" w:rsidP="00372DB9">
      <w:pPr>
        <w:snapToGrid w:val="0"/>
        <w:spacing w:line="340" w:lineRule="exact"/>
        <w:rPr>
          <w:rFonts w:ascii="Meiryo UI" w:eastAsia="Meiryo UI" w:hAnsi="Meiryo UI" w:cs="Meiryo UI"/>
          <w:bCs/>
          <w:sz w:val="22"/>
        </w:rPr>
      </w:pPr>
      <w:r w:rsidRPr="00372DB9">
        <w:rPr>
          <w:rFonts w:ascii="Meiryo UI" w:eastAsia="Meiryo UI" w:hAnsi="Meiryo UI" w:cs="Meiryo UI" w:hint="eastAsia"/>
          <w:bCs/>
          <w:sz w:val="22"/>
        </w:rPr>
        <w:t>【</w:t>
      </w:r>
      <w:r w:rsidR="006109DF">
        <w:rPr>
          <w:rFonts w:ascii="Meiryo UI" w:eastAsia="Meiryo UI" w:hAnsi="Meiryo UI" w:cs="Meiryo UI" w:hint="eastAsia"/>
          <w:bCs/>
          <w:sz w:val="22"/>
        </w:rPr>
        <w:t>ワークショップ</w:t>
      </w:r>
      <w:r w:rsidRPr="00372DB9">
        <w:rPr>
          <w:rFonts w:ascii="Meiryo UI" w:eastAsia="Meiryo UI" w:hAnsi="Meiryo UI" w:cs="Meiryo UI" w:hint="eastAsia"/>
          <w:bCs/>
          <w:sz w:val="22"/>
        </w:rPr>
        <w:t>講師】（◎</w:t>
      </w:r>
      <w:r w:rsidR="006109DF">
        <w:rPr>
          <w:rFonts w:ascii="Meiryo UI" w:eastAsia="Meiryo UI" w:hAnsi="Meiryo UI" w:cs="Meiryo UI" w:hint="eastAsia"/>
          <w:bCs/>
          <w:sz w:val="22"/>
        </w:rPr>
        <w:t>：</w:t>
      </w:r>
      <w:r w:rsidRPr="00372DB9">
        <w:rPr>
          <w:rFonts w:ascii="Meiryo UI" w:eastAsia="Meiryo UI" w:hAnsi="Meiryo UI" w:cs="Meiryo UI" w:hint="eastAsia"/>
          <w:bCs/>
          <w:sz w:val="22"/>
        </w:rPr>
        <w:t>コーディネーター）</w:t>
      </w:r>
    </w:p>
    <w:p w14:paraId="3D13AFB7" w14:textId="1D1F7242" w:rsidR="00372DB9" w:rsidRPr="00372DB9" w:rsidRDefault="00372DB9" w:rsidP="00372DB9">
      <w:pPr>
        <w:snapToGrid w:val="0"/>
        <w:spacing w:line="340" w:lineRule="exact"/>
        <w:rPr>
          <w:rFonts w:ascii="Meiryo UI" w:eastAsia="Meiryo UI" w:hAnsi="Meiryo UI" w:cs="Meiryo UI"/>
          <w:bCs/>
          <w:sz w:val="22"/>
          <w:lang w:eastAsia="zh-CN"/>
        </w:rPr>
      </w:pPr>
      <w:r w:rsidRPr="00372DB9">
        <w:rPr>
          <w:rFonts w:ascii="Meiryo UI" w:eastAsia="Meiryo UI" w:hAnsi="Meiryo UI" w:cs="Meiryo UI" w:hint="eastAsia"/>
          <w:bCs/>
          <w:sz w:val="22"/>
        </w:rPr>
        <w:tab/>
      </w:r>
      <w:r w:rsidRPr="00372DB9">
        <w:rPr>
          <w:rFonts w:ascii="Meiryo UI" w:eastAsia="Meiryo UI" w:hAnsi="Meiryo UI" w:cs="Meiryo UI" w:hint="eastAsia"/>
          <w:bCs/>
          <w:sz w:val="22"/>
          <w:lang w:eastAsia="zh-CN"/>
        </w:rPr>
        <w:t>遠藤</w:t>
      </w:r>
      <w:r w:rsidR="00753CF1">
        <w:rPr>
          <w:rFonts w:ascii="Meiryo UI" w:eastAsia="Meiryo UI" w:hAnsi="Meiryo UI" w:cs="Meiryo UI" w:hint="eastAsia"/>
          <w:bCs/>
          <w:sz w:val="22"/>
        </w:rPr>
        <w:t xml:space="preserve">　</w:t>
      </w:r>
      <w:r w:rsidRPr="00372DB9">
        <w:rPr>
          <w:rFonts w:ascii="Meiryo UI" w:eastAsia="Meiryo UI" w:hAnsi="Meiryo UI" w:cs="Meiryo UI" w:hint="eastAsia"/>
          <w:bCs/>
          <w:sz w:val="22"/>
          <w:lang w:eastAsia="zh-CN"/>
        </w:rPr>
        <w:t>和子</w:t>
      </w:r>
      <w:r w:rsidRPr="00372DB9">
        <w:rPr>
          <w:rFonts w:ascii="Meiryo UI" w:eastAsia="Meiryo UI" w:hAnsi="Meiryo UI" w:cs="Meiryo UI" w:hint="eastAsia"/>
          <w:bCs/>
          <w:sz w:val="22"/>
          <w:lang w:eastAsia="zh-CN"/>
        </w:rPr>
        <w:tab/>
        <w:t>農研機構　農村工学研究部門　資源利用</w:t>
      </w:r>
      <w:r w:rsidR="00951A52">
        <w:rPr>
          <w:rFonts w:ascii="Meiryo UI" w:eastAsia="Meiryo UI" w:hAnsi="Meiryo UI" w:cs="Meiryo UI" w:hint="eastAsia"/>
          <w:bCs/>
          <w:sz w:val="22"/>
          <w:lang w:eastAsia="zh-CN"/>
        </w:rPr>
        <w:t>研究</w:t>
      </w:r>
      <w:r w:rsidRPr="00372DB9">
        <w:rPr>
          <w:rFonts w:ascii="Meiryo UI" w:eastAsia="Meiryo UI" w:hAnsi="Meiryo UI" w:cs="Meiryo UI" w:hint="eastAsia"/>
          <w:bCs/>
          <w:sz w:val="22"/>
          <w:lang w:eastAsia="zh-CN"/>
        </w:rPr>
        <w:t xml:space="preserve">領域　</w:t>
      </w:r>
      <w:r w:rsidR="00607D29">
        <w:rPr>
          <w:rFonts w:ascii="Meiryo UI" w:eastAsia="Meiryo UI" w:hAnsi="Meiryo UI" w:cs="Meiryo UI" w:hint="eastAsia"/>
          <w:bCs/>
          <w:sz w:val="22"/>
          <w:lang w:eastAsia="zh-CN"/>
        </w:rPr>
        <w:t>研究</w:t>
      </w:r>
      <w:r w:rsidRPr="00372DB9">
        <w:rPr>
          <w:rFonts w:ascii="Meiryo UI" w:eastAsia="Meiryo UI" w:hAnsi="Meiryo UI" w:cs="Meiryo UI" w:hint="eastAsia"/>
          <w:bCs/>
          <w:sz w:val="22"/>
          <w:lang w:eastAsia="zh-CN"/>
        </w:rPr>
        <w:t>領域長</w:t>
      </w:r>
    </w:p>
    <w:p w14:paraId="3748CE15" w14:textId="5A6F0D97" w:rsidR="00372DB9" w:rsidRPr="00372DB9" w:rsidRDefault="00372DB9" w:rsidP="00372DB9">
      <w:pPr>
        <w:snapToGrid w:val="0"/>
        <w:spacing w:line="340" w:lineRule="exact"/>
        <w:rPr>
          <w:rFonts w:ascii="Meiryo UI" w:eastAsia="Meiryo UI" w:hAnsi="Meiryo UI" w:cs="Meiryo UI"/>
          <w:bCs/>
          <w:sz w:val="22"/>
        </w:rPr>
      </w:pPr>
      <w:r w:rsidRPr="00372DB9">
        <w:rPr>
          <w:rFonts w:ascii="Meiryo UI" w:eastAsia="Meiryo UI" w:hAnsi="Meiryo UI" w:cs="Meiryo UI" w:hint="eastAsia"/>
          <w:bCs/>
          <w:sz w:val="22"/>
          <w:lang w:eastAsia="zh-CN"/>
        </w:rPr>
        <w:tab/>
      </w:r>
      <w:r w:rsidRPr="00372DB9">
        <w:rPr>
          <w:rFonts w:ascii="Meiryo UI" w:eastAsia="Meiryo UI" w:hAnsi="Meiryo UI" w:cs="Meiryo UI" w:hint="eastAsia"/>
          <w:bCs/>
          <w:sz w:val="22"/>
        </w:rPr>
        <w:t>石井</w:t>
      </w:r>
      <w:r w:rsidR="00753CF1">
        <w:rPr>
          <w:rFonts w:ascii="Meiryo UI" w:eastAsia="Meiryo UI" w:hAnsi="Meiryo UI" w:cs="Meiryo UI" w:hint="eastAsia"/>
          <w:bCs/>
          <w:sz w:val="22"/>
        </w:rPr>
        <w:t xml:space="preserve">　</w:t>
      </w:r>
      <w:r w:rsidRPr="00372DB9">
        <w:rPr>
          <w:rFonts w:ascii="Meiryo UI" w:eastAsia="Meiryo UI" w:hAnsi="Meiryo UI" w:cs="Meiryo UI" w:hint="eastAsia"/>
          <w:bCs/>
          <w:sz w:val="22"/>
        </w:rPr>
        <w:t>雅久</w:t>
      </w:r>
      <w:r w:rsidRPr="00372DB9">
        <w:rPr>
          <w:rFonts w:ascii="Meiryo UI" w:eastAsia="Meiryo UI" w:hAnsi="Meiryo UI" w:cs="Meiryo UI" w:hint="eastAsia"/>
          <w:bCs/>
          <w:sz w:val="22"/>
        </w:rPr>
        <w:tab/>
        <w:t xml:space="preserve">農研機構　農村工学研究部門　</w:t>
      </w:r>
      <w:r w:rsidR="00951A52" w:rsidRPr="00372DB9">
        <w:rPr>
          <w:rFonts w:ascii="Meiryo UI" w:eastAsia="Meiryo UI" w:hAnsi="Meiryo UI" w:cs="Meiryo UI" w:hint="eastAsia"/>
          <w:bCs/>
          <w:sz w:val="22"/>
        </w:rPr>
        <w:t>資源利用</w:t>
      </w:r>
      <w:r w:rsidR="00951A52">
        <w:rPr>
          <w:rFonts w:ascii="Meiryo UI" w:eastAsia="Meiryo UI" w:hAnsi="Meiryo UI" w:cs="Meiryo UI" w:hint="eastAsia"/>
          <w:bCs/>
          <w:sz w:val="22"/>
        </w:rPr>
        <w:t>研究</w:t>
      </w:r>
      <w:r w:rsidR="00951A52" w:rsidRPr="00372DB9">
        <w:rPr>
          <w:rFonts w:ascii="Meiryo UI" w:eastAsia="Meiryo UI" w:hAnsi="Meiryo UI" w:cs="Meiryo UI" w:hint="eastAsia"/>
          <w:bCs/>
          <w:sz w:val="22"/>
        </w:rPr>
        <w:t>領域</w:t>
      </w:r>
      <w:r w:rsidRPr="00372DB9">
        <w:rPr>
          <w:rFonts w:ascii="Meiryo UI" w:eastAsia="Meiryo UI" w:hAnsi="Meiryo UI" w:cs="Meiryo UI" w:hint="eastAsia"/>
          <w:bCs/>
          <w:sz w:val="22"/>
        </w:rPr>
        <w:t xml:space="preserve">　グループ長</w:t>
      </w:r>
    </w:p>
    <w:p w14:paraId="7F16C3DB" w14:textId="71693BDC" w:rsidR="00372DB9" w:rsidRPr="00372DB9" w:rsidRDefault="00372DB9" w:rsidP="00372DB9">
      <w:pPr>
        <w:snapToGrid w:val="0"/>
        <w:spacing w:line="340" w:lineRule="exact"/>
        <w:rPr>
          <w:rFonts w:ascii="Meiryo UI" w:eastAsia="Meiryo UI" w:hAnsi="Meiryo UI" w:cs="Meiryo UI"/>
          <w:bCs/>
          <w:sz w:val="22"/>
          <w:lang w:eastAsia="zh-CN"/>
        </w:rPr>
      </w:pPr>
      <w:r>
        <w:rPr>
          <w:rFonts w:ascii="Meiryo UI" w:eastAsia="Meiryo UI" w:hAnsi="Meiryo UI" w:cs="Meiryo UI" w:hint="eastAsia"/>
          <w:bCs/>
          <w:sz w:val="22"/>
        </w:rPr>
        <w:t xml:space="preserve">　　　</w:t>
      </w:r>
      <w:r w:rsidRPr="00372DB9">
        <w:rPr>
          <w:rFonts w:ascii="Meiryo UI" w:eastAsia="Meiryo UI" w:hAnsi="Meiryo UI" w:cs="Meiryo UI" w:hint="eastAsia"/>
          <w:bCs/>
          <w:sz w:val="22"/>
          <w:lang w:eastAsia="zh-CN"/>
        </w:rPr>
        <w:t>◎</w:t>
      </w:r>
      <w:r w:rsidRPr="00372DB9">
        <w:rPr>
          <w:rFonts w:ascii="Meiryo UI" w:eastAsia="Meiryo UI" w:hAnsi="Meiryo UI" w:cs="Meiryo UI" w:hint="eastAsia"/>
          <w:bCs/>
          <w:sz w:val="22"/>
          <w:lang w:eastAsia="zh-CN"/>
        </w:rPr>
        <w:tab/>
        <w:t>上田</w:t>
      </w:r>
      <w:r w:rsidR="00753CF1">
        <w:rPr>
          <w:rFonts w:ascii="Meiryo UI" w:eastAsia="Meiryo UI" w:hAnsi="Meiryo UI" w:cs="Meiryo UI" w:hint="eastAsia"/>
          <w:bCs/>
          <w:sz w:val="22"/>
        </w:rPr>
        <w:t xml:space="preserve">　</w:t>
      </w:r>
      <w:r w:rsidRPr="00372DB9">
        <w:rPr>
          <w:rFonts w:ascii="Meiryo UI" w:eastAsia="Meiryo UI" w:hAnsi="Meiryo UI" w:cs="Meiryo UI" w:hint="eastAsia"/>
          <w:bCs/>
          <w:sz w:val="22"/>
          <w:lang w:eastAsia="zh-CN"/>
        </w:rPr>
        <w:t>達己</w:t>
      </w:r>
      <w:r w:rsidRPr="00372DB9">
        <w:rPr>
          <w:rFonts w:ascii="Meiryo UI" w:eastAsia="Meiryo UI" w:hAnsi="Meiryo UI" w:cs="Meiryo UI" w:hint="eastAsia"/>
          <w:bCs/>
          <w:sz w:val="22"/>
          <w:lang w:eastAsia="zh-CN"/>
        </w:rPr>
        <w:tab/>
        <w:t xml:space="preserve">農研機構　農村工学研究部門　</w:t>
      </w:r>
      <w:r w:rsidR="00951A52" w:rsidRPr="00372DB9">
        <w:rPr>
          <w:rFonts w:ascii="Meiryo UI" w:eastAsia="Meiryo UI" w:hAnsi="Meiryo UI" w:cs="Meiryo UI" w:hint="eastAsia"/>
          <w:bCs/>
          <w:sz w:val="22"/>
          <w:lang w:eastAsia="zh-CN"/>
        </w:rPr>
        <w:t>資源利用</w:t>
      </w:r>
      <w:r w:rsidR="00951A52">
        <w:rPr>
          <w:rFonts w:ascii="Meiryo UI" w:eastAsia="Meiryo UI" w:hAnsi="Meiryo UI" w:cs="Meiryo UI" w:hint="eastAsia"/>
          <w:bCs/>
          <w:sz w:val="22"/>
          <w:lang w:eastAsia="zh-CN"/>
        </w:rPr>
        <w:t>研究</w:t>
      </w:r>
      <w:r w:rsidR="00951A52" w:rsidRPr="00372DB9">
        <w:rPr>
          <w:rFonts w:ascii="Meiryo UI" w:eastAsia="Meiryo UI" w:hAnsi="Meiryo UI" w:cs="Meiryo UI" w:hint="eastAsia"/>
          <w:bCs/>
          <w:sz w:val="22"/>
          <w:lang w:eastAsia="zh-CN"/>
        </w:rPr>
        <w:t>領域</w:t>
      </w:r>
      <w:r w:rsidRPr="00372DB9">
        <w:rPr>
          <w:rFonts w:ascii="Meiryo UI" w:eastAsia="Meiryo UI" w:hAnsi="Meiryo UI" w:cs="Meiryo UI" w:hint="eastAsia"/>
          <w:bCs/>
          <w:sz w:val="22"/>
          <w:lang w:eastAsia="zh-CN"/>
        </w:rPr>
        <w:t xml:space="preserve">　上級研究員</w:t>
      </w:r>
    </w:p>
    <w:p w14:paraId="2764ACA9" w14:textId="6D2A573D" w:rsidR="00372DB9" w:rsidRPr="00372DB9" w:rsidRDefault="00372DB9" w:rsidP="00372DB9">
      <w:pPr>
        <w:snapToGrid w:val="0"/>
        <w:spacing w:line="340" w:lineRule="exact"/>
        <w:rPr>
          <w:rFonts w:ascii="Meiryo UI" w:eastAsia="Meiryo UI" w:hAnsi="Meiryo UI" w:cs="Meiryo UI"/>
          <w:bCs/>
          <w:sz w:val="22"/>
          <w:lang w:eastAsia="zh-CN"/>
        </w:rPr>
      </w:pPr>
      <w:r w:rsidRPr="00372DB9">
        <w:rPr>
          <w:rFonts w:ascii="Meiryo UI" w:eastAsia="Meiryo UI" w:hAnsi="Meiryo UI" w:cs="Meiryo UI" w:hint="eastAsia"/>
          <w:bCs/>
          <w:sz w:val="22"/>
          <w:lang w:eastAsia="zh-CN"/>
        </w:rPr>
        <w:tab/>
        <w:t>芦田</w:t>
      </w:r>
      <w:r w:rsidR="00753CF1">
        <w:rPr>
          <w:rFonts w:ascii="Meiryo UI" w:eastAsia="Meiryo UI" w:hAnsi="Meiryo UI" w:cs="Meiryo UI" w:hint="eastAsia"/>
          <w:bCs/>
          <w:sz w:val="22"/>
        </w:rPr>
        <w:t xml:space="preserve">　</w:t>
      </w:r>
      <w:r w:rsidRPr="00372DB9">
        <w:rPr>
          <w:rFonts w:ascii="Meiryo UI" w:eastAsia="Meiryo UI" w:hAnsi="Meiryo UI" w:cs="Meiryo UI" w:hint="eastAsia"/>
          <w:bCs/>
          <w:sz w:val="22"/>
          <w:lang w:eastAsia="zh-CN"/>
        </w:rPr>
        <w:t>敏文</w:t>
      </w:r>
      <w:r w:rsidRPr="00372DB9">
        <w:rPr>
          <w:rFonts w:ascii="Meiryo UI" w:eastAsia="Meiryo UI" w:hAnsi="Meiryo UI" w:cs="Meiryo UI" w:hint="eastAsia"/>
          <w:bCs/>
          <w:sz w:val="22"/>
          <w:lang w:eastAsia="zh-CN"/>
        </w:rPr>
        <w:tab/>
        <w:t xml:space="preserve">農研機構　農村工学研究部門　</w:t>
      </w:r>
      <w:r w:rsidR="00951A52" w:rsidRPr="00372DB9">
        <w:rPr>
          <w:rFonts w:ascii="Meiryo UI" w:eastAsia="Meiryo UI" w:hAnsi="Meiryo UI" w:cs="Meiryo UI" w:hint="eastAsia"/>
          <w:bCs/>
          <w:sz w:val="22"/>
          <w:lang w:eastAsia="zh-CN"/>
        </w:rPr>
        <w:t>資源利用</w:t>
      </w:r>
      <w:r w:rsidR="00951A52">
        <w:rPr>
          <w:rFonts w:ascii="Meiryo UI" w:eastAsia="Meiryo UI" w:hAnsi="Meiryo UI" w:cs="Meiryo UI" w:hint="eastAsia"/>
          <w:bCs/>
          <w:sz w:val="22"/>
          <w:lang w:eastAsia="zh-CN"/>
        </w:rPr>
        <w:t>研究</w:t>
      </w:r>
      <w:r w:rsidR="00951A52" w:rsidRPr="00372DB9">
        <w:rPr>
          <w:rFonts w:ascii="Meiryo UI" w:eastAsia="Meiryo UI" w:hAnsi="Meiryo UI" w:cs="Meiryo UI" w:hint="eastAsia"/>
          <w:bCs/>
          <w:sz w:val="22"/>
          <w:lang w:eastAsia="zh-CN"/>
        </w:rPr>
        <w:t>領域</w:t>
      </w:r>
      <w:r w:rsidRPr="00372DB9">
        <w:rPr>
          <w:rFonts w:ascii="Meiryo UI" w:eastAsia="Meiryo UI" w:hAnsi="Meiryo UI" w:cs="Meiryo UI" w:hint="eastAsia"/>
          <w:bCs/>
          <w:sz w:val="22"/>
          <w:lang w:eastAsia="zh-CN"/>
        </w:rPr>
        <w:t xml:space="preserve">　上級研究員</w:t>
      </w:r>
    </w:p>
    <w:p w14:paraId="5C408BDC" w14:textId="0C61A3CB" w:rsidR="00372DB9" w:rsidRPr="00372DB9" w:rsidRDefault="00372DB9" w:rsidP="00372DB9">
      <w:pPr>
        <w:snapToGrid w:val="0"/>
        <w:spacing w:line="340" w:lineRule="exact"/>
        <w:rPr>
          <w:rFonts w:ascii="Meiryo UI" w:eastAsia="Meiryo UI" w:hAnsi="Meiryo UI" w:cs="Meiryo UI"/>
          <w:bCs/>
          <w:sz w:val="22"/>
          <w:lang w:eastAsia="zh-CN"/>
        </w:rPr>
      </w:pPr>
      <w:r w:rsidRPr="00372DB9">
        <w:rPr>
          <w:rFonts w:ascii="Meiryo UI" w:eastAsia="Meiryo UI" w:hAnsi="Meiryo UI" w:cs="Meiryo UI" w:hint="eastAsia"/>
          <w:bCs/>
          <w:sz w:val="22"/>
          <w:lang w:eastAsia="zh-CN"/>
        </w:rPr>
        <w:tab/>
        <w:t>渡邉</w:t>
      </w:r>
      <w:r w:rsidR="00753CF1">
        <w:rPr>
          <w:rFonts w:ascii="Meiryo UI" w:eastAsia="Meiryo UI" w:hAnsi="Meiryo UI" w:cs="Meiryo UI" w:hint="eastAsia"/>
          <w:bCs/>
          <w:sz w:val="22"/>
        </w:rPr>
        <w:t xml:space="preserve">　</w:t>
      </w:r>
      <w:r w:rsidRPr="00372DB9">
        <w:rPr>
          <w:rFonts w:ascii="Meiryo UI" w:eastAsia="Meiryo UI" w:hAnsi="Meiryo UI" w:cs="Meiryo UI" w:hint="eastAsia"/>
          <w:bCs/>
          <w:sz w:val="22"/>
          <w:lang w:eastAsia="zh-CN"/>
        </w:rPr>
        <w:t>真由美</w:t>
      </w:r>
      <w:r w:rsidRPr="00372DB9">
        <w:rPr>
          <w:rFonts w:ascii="Meiryo UI" w:eastAsia="Meiryo UI" w:hAnsi="Meiryo UI" w:cs="Meiryo UI" w:hint="eastAsia"/>
          <w:bCs/>
          <w:sz w:val="22"/>
          <w:lang w:eastAsia="zh-CN"/>
        </w:rPr>
        <w:tab/>
        <w:t xml:space="preserve">農研機構　農村工学研究部門　</w:t>
      </w:r>
      <w:r w:rsidR="00951A52" w:rsidRPr="00372DB9">
        <w:rPr>
          <w:rFonts w:ascii="Meiryo UI" w:eastAsia="Meiryo UI" w:hAnsi="Meiryo UI" w:cs="Meiryo UI" w:hint="eastAsia"/>
          <w:bCs/>
          <w:sz w:val="22"/>
          <w:lang w:eastAsia="zh-CN"/>
        </w:rPr>
        <w:t>資源利用</w:t>
      </w:r>
      <w:r w:rsidR="00951A52">
        <w:rPr>
          <w:rFonts w:ascii="Meiryo UI" w:eastAsia="Meiryo UI" w:hAnsi="Meiryo UI" w:cs="Meiryo UI" w:hint="eastAsia"/>
          <w:bCs/>
          <w:sz w:val="22"/>
          <w:lang w:eastAsia="zh-CN"/>
        </w:rPr>
        <w:t>研究</w:t>
      </w:r>
      <w:r w:rsidR="00951A52" w:rsidRPr="00372DB9">
        <w:rPr>
          <w:rFonts w:ascii="Meiryo UI" w:eastAsia="Meiryo UI" w:hAnsi="Meiryo UI" w:cs="Meiryo UI" w:hint="eastAsia"/>
          <w:bCs/>
          <w:sz w:val="22"/>
          <w:lang w:eastAsia="zh-CN"/>
        </w:rPr>
        <w:t>領域</w:t>
      </w:r>
      <w:r w:rsidRPr="00372DB9">
        <w:rPr>
          <w:rFonts w:ascii="Meiryo UI" w:eastAsia="Meiryo UI" w:hAnsi="Meiryo UI" w:cs="Meiryo UI" w:hint="eastAsia"/>
          <w:bCs/>
          <w:sz w:val="22"/>
          <w:lang w:eastAsia="zh-CN"/>
        </w:rPr>
        <w:t xml:space="preserve">　主任研究員</w:t>
      </w:r>
    </w:p>
    <w:p w14:paraId="3342672A" w14:textId="18D55420" w:rsidR="00372DB9" w:rsidRPr="00372DB9" w:rsidRDefault="00372DB9" w:rsidP="00372DB9">
      <w:pPr>
        <w:snapToGrid w:val="0"/>
        <w:spacing w:line="340" w:lineRule="exact"/>
        <w:rPr>
          <w:rFonts w:ascii="Meiryo UI" w:eastAsia="Meiryo UI" w:hAnsi="Meiryo UI" w:cs="Meiryo UI"/>
          <w:bCs/>
          <w:sz w:val="22"/>
          <w:lang w:eastAsia="zh-CN"/>
        </w:rPr>
      </w:pPr>
      <w:r w:rsidRPr="00372DB9">
        <w:rPr>
          <w:rFonts w:ascii="Meiryo UI" w:eastAsia="Meiryo UI" w:hAnsi="Meiryo UI" w:cs="Meiryo UI" w:hint="eastAsia"/>
          <w:bCs/>
          <w:sz w:val="22"/>
          <w:lang w:eastAsia="zh-CN"/>
        </w:rPr>
        <w:tab/>
        <w:t>藤井</w:t>
      </w:r>
      <w:r w:rsidR="00753CF1">
        <w:rPr>
          <w:rFonts w:ascii="Meiryo UI" w:eastAsia="Meiryo UI" w:hAnsi="Meiryo UI" w:cs="Meiryo UI" w:hint="eastAsia"/>
          <w:bCs/>
          <w:sz w:val="22"/>
        </w:rPr>
        <w:t xml:space="preserve">　</w:t>
      </w:r>
      <w:r w:rsidRPr="00372DB9">
        <w:rPr>
          <w:rFonts w:ascii="Meiryo UI" w:eastAsia="Meiryo UI" w:hAnsi="Meiryo UI" w:cs="Meiryo UI" w:hint="eastAsia"/>
          <w:bCs/>
          <w:sz w:val="22"/>
          <w:lang w:eastAsia="zh-CN"/>
        </w:rPr>
        <w:t>清佳</w:t>
      </w:r>
      <w:r w:rsidRPr="00372DB9">
        <w:rPr>
          <w:rFonts w:ascii="Meiryo UI" w:eastAsia="Meiryo UI" w:hAnsi="Meiryo UI" w:cs="Meiryo UI" w:hint="eastAsia"/>
          <w:bCs/>
          <w:sz w:val="22"/>
          <w:lang w:eastAsia="zh-CN"/>
        </w:rPr>
        <w:tab/>
        <w:t xml:space="preserve">農研機構　農村工学研究部門　</w:t>
      </w:r>
      <w:r w:rsidR="00951A52" w:rsidRPr="00372DB9">
        <w:rPr>
          <w:rFonts w:ascii="Meiryo UI" w:eastAsia="Meiryo UI" w:hAnsi="Meiryo UI" w:cs="Meiryo UI" w:hint="eastAsia"/>
          <w:bCs/>
          <w:sz w:val="22"/>
          <w:lang w:eastAsia="zh-CN"/>
        </w:rPr>
        <w:t>資源利用</w:t>
      </w:r>
      <w:r w:rsidR="00951A52">
        <w:rPr>
          <w:rFonts w:ascii="Meiryo UI" w:eastAsia="Meiryo UI" w:hAnsi="Meiryo UI" w:cs="Meiryo UI" w:hint="eastAsia"/>
          <w:bCs/>
          <w:sz w:val="22"/>
          <w:lang w:eastAsia="zh-CN"/>
        </w:rPr>
        <w:t>研究</w:t>
      </w:r>
      <w:r w:rsidR="00951A52" w:rsidRPr="00372DB9">
        <w:rPr>
          <w:rFonts w:ascii="Meiryo UI" w:eastAsia="Meiryo UI" w:hAnsi="Meiryo UI" w:cs="Meiryo UI" w:hint="eastAsia"/>
          <w:bCs/>
          <w:sz w:val="22"/>
          <w:lang w:eastAsia="zh-CN"/>
        </w:rPr>
        <w:t>領域</w:t>
      </w:r>
      <w:r w:rsidRPr="00372DB9">
        <w:rPr>
          <w:rFonts w:ascii="Meiryo UI" w:eastAsia="Meiryo UI" w:hAnsi="Meiryo UI" w:cs="Meiryo UI" w:hint="eastAsia"/>
          <w:bCs/>
          <w:sz w:val="22"/>
          <w:lang w:eastAsia="zh-CN"/>
        </w:rPr>
        <w:t xml:space="preserve">　研究員</w:t>
      </w:r>
    </w:p>
    <w:p w14:paraId="076D7201" w14:textId="4B091E00" w:rsidR="004D0406" w:rsidRPr="00862786" w:rsidRDefault="00372DB9" w:rsidP="00372DB9">
      <w:pPr>
        <w:snapToGrid w:val="0"/>
        <w:spacing w:line="340" w:lineRule="exact"/>
        <w:rPr>
          <w:rFonts w:ascii="Meiryo UI" w:eastAsia="Meiryo UI" w:hAnsi="Meiryo UI" w:cs="Meiryo UI"/>
          <w:bCs/>
          <w:sz w:val="22"/>
        </w:rPr>
      </w:pPr>
      <w:r w:rsidRPr="00372DB9">
        <w:rPr>
          <w:rFonts w:ascii="Meiryo UI" w:eastAsia="Meiryo UI" w:hAnsi="Meiryo UI" w:cs="Meiryo UI" w:hint="eastAsia"/>
          <w:bCs/>
          <w:sz w:val="22"/>
          <w:lang w:eastAsia="zh-CN"/>
        </w:rPr>
        <w:tab/>
      </w:r>
      <w:r w:rsidRPr="00372DB9">
        <w:rPr>
          <w:rFonts w:ascii="Meiryo UI" w:eastAsia="Meiryo UI" w:hAnsi="Meiryo UI" w:cs="Meiryo UI" w:hint="eastAsia"/>
          <w:bCs/>
          <w:sz w:val="22"/>
        </w:rPr>
        <w:t>末長</w:t>
      </w:r>
      <w:r w:rsidR="00753CF1">
        <w:rPr>
          <w:rFonts w:ascii="Meiryo UI" w:eastAsia="Meiryo UI" w:hAnsi="Meiryo UI" w:cs="Meiryo UI" w:hint="eastAsia"/>
          <w:bCs/>
          <w:sz w:val="22"/>
        </w:rPr>
        <w:t xml:space="preserve">　</w:t>
      </w:r>
      <w:r w:rsidRPr="00372DB9">
        <w:rPr>
          <w:rFonts w:ascii="Meiryo UI" w:eastAsia="Meiryo UI" w:hAnsi="Meiryo UI" w:cs="Meiryo UI" w:hint="eastAsia"/>
          <w:bCs/>
          <w:sz w:val="22"/>
        </w:rPr>
        <w:t>達幸</w:t>
      </w:r>
      <w:r w:rsidRPr="00372DB9">
        <w:rPr>
          <w:rFonts w:ascii="Meiryo UI" w:eastAsia="Meiryo UI" w:hAnsi="Meiryo UI" w:cs="Meiryo UI" w:hint="eastAsia"/>
          <w:bCs/>
          <w:sz w:val="22"/>
        </w:rPr>
        <w:tab/>
        <w:t>JAからつ</w:t>
      </w:r>
      <w:r>
        <w:rPr>
          <w:rFonts w:ascii="Meiryo UI" w:eastAsia="Meiryo UI" w:hAnsi="Meiryo UI" w:cs="Meiryo UI" w:hint="eastAsia"/>
          <w:bCs/>
          <w:sz w:val="22"/>
        </w:rPr>
        <w:t xml:space="preserve">　元相談役</w:t>
      </w:r>
    </w:p>
    <w:sectPr w:rsidR="004D0406" w:rsidRPr="00862786" w:rsidSect="00E0413B">
      <w:pgSz w:w="11899" w:h="16838" w:code="1"/>
      <w:pgMar w:top="-426" w:right="1021" w:bottom="284" w:left="1191" w:header="436" w:footer="720" w:gutter="0"/>
      <w:cols w:space="720"/>
      <w:noEndnote/>
      <w:docGrid w:type="linesAndChars" w:linePitch="286" w:charSpace="-9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C6285D" w14:textId="77777777" w:rsidR="001E0FC6" w:rsidRDefault="001E0FC6" w:rsidP="00542FEC">
      <w:r>
        <w:separator/>
      </w:r>
    </w:p>
  </w:endnote>
  <w:endnote w:type="continuationSeparator" w:id="0">
    <w:p w14:paraId="49EC951A" w14:textId="77777777" w:rsidR="001E0FC6" w:rsidRDefault="001E0FC6" w:rsidP="00542F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eiryo UI">
    <w:panose1 w:val="020B0604030504040204"/>
    <w:charset w:val="80"/>
    <w:family w:val="modern"/>
    <w:pitch w:val="variable"/>
    <w:sig w:usb0="E00002FF" w:usb1="6AC7FFFF"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eiryoUI">
    <w:altName w:val="Yu Gothic"/>
    <w:panose1 w:val="00000000000000000000"/>
    <w:charset w:val="80"/>
    <w:family w:val="auto"/>
    <w:notTrueType/>
    <w:pitch w:val="default"/>
    <w:sig w:usb0="00000001" w:usb1="08070000" w:usb2="00000010" w:usb3="00000000" w:csb0="00020000" w:csb1="00000000"/>
  </w:font>
  <w:font w:name="メイリオ">
    <w:altName w:val="Meiryo"/>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10F024" w14:textId="77777777" w:rsidR="001E0FC6" w:rsidRDefault="001E0FC6" w:rsidP="00542FEC">
      <w:r>
        <w:separator/>
      </w:r>
    </w:p>
  </w:footnote>
  <w:footnote w:type="continuationSeparator" w:id="0">
    <w:p w14:paraId="06D6E426" w14:textId="77777777" w:rsidR="001E0FC6" w:rsidRDefault="001E0FC6" w:rsidP="00542FE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21005574"/>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34921A"/>
    <w:lvl w:ilvl="0">
      <w:start w:val="1"/>
      <w:numFmt w:val="decimal"/>
      <w:lvlText w:val="%1."/>
      <w:lvlJc w:val="left"/>
      <w:pPr>
        <w:tabs>
          <w:tab w:val="num" w:pos="2061"/>
        </w:tabs>
        <w:ind w:leftChars="800" w:left="2061" w:hangingChars="200" w:hanging="360"/>
      </w:pPr>
    </w:lvl>
  </w:abstractNum>
  <w:abstractNum w:abstractNumId="2" w15:restartNumberingAfterBreak="0">
    <w:nsid w:val="FFFFFF7D"/>
    <w:multiLevelType w:val="singleLevel"/>
    <w:tmpl w:val="237007F6"/>
    <w:lvl w:ilvl="0">
      <w:start w:val="1"/>
      <w:numFmt w:val="decimal"/>
      <w:lvlText w:val="%1."/>
      <w:lvlJc w:val="left"/>
      <w:pPr>
        <w:tabs>
          <w:tab w:val="num" w:pos="1636"/>
        </w:tabs>
        <w:ind w:leftChars="600" w:left="1636" w:hangingChars="200" w:hanging="360"/>
      </w:pPr>
    </w:lvl>
  </w:abstractNum>
  <w:abstractNum w:abstractNumId="3" w15:restartNumberingAfterBreak="0">
    <w:nsid w:val="FFFFFF7E"/>
    <w:multiLevelType w:val="singleLevel"/>
    <w:tmpl w:val="3EAA5284"/>
    <w:lvl w:ilvl="0">
      <w:start w:val="1"/>
      <w:numFmt w:val="decimal"/>
      <w:lvlText w:val="%1."/>
      <w:lvlJc w:val="left"/>
      <w:pPr>
        <w:tabs>
          <w:tab w:val="num" w:pos="1211"/>
        </w:tabs>
        <w:ind w:leftChars="400" w:left="1211" w:hangingChars="200" w:hanging="360"/>
      </w:pPr>
    </w:lvl>
  </w:abstractNum>
  <w:abstractNum w:abstractNumId="4" w15:restartNumberingAfterBreak="0">
    <w:nsid w:val="FFFFFF7F"/>
    <w:multiLevelType w:val="singleLevel"/>
    <w:tmpl w:val="1E620402"/>
    <w:lvl w:ilvl="0">
      <w:start w:val="1"/>
      <w:numFmt w:val="decimal"/>
      <w:lvlText w:val="%1."/>
      <w:lvlJc w:val="left"/>
      <w:pPr>
        <w:tabs>
          <w:tab w:val="num" w:pos="785"/>
        </w:tabs>
        <w:ind w:leftChars="200" w:left="785" w:hangingChars="200" w:hanging="360"/>
      </w:pPr>
    </w:lvl>
  </w:abstractNum>
  <w:abstractNum w:abstractNumId="5" w15:restartNumberingAfterBreak="0">
    <w:nsid w:val="FFFFFF80"/>
    <w:multiLevelType w:val="singleLevel"/>
    <w:tmpl w:val="69AA2B9A"/>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6" w15:restartNumberingAfterBreak="0">
    <w:nsid w:val="FFFFFF81"/>
    <w:multiLevelType w:val="singleLevel"/>
    <w:tmpl w:val="8C58AB84"/>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7" w15:restartNumberingAfterBreak="0">
    <w:nsid w:val="FFFFFF82"/>
    <w:multiLevelType w:val="singleLevel"/>
    <w:tmpl w:val="4F9ED742"/>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8" w15:restartNumberingAfterBreak="0">
    <w:nsid w:val="FFFFFF83"/>
    <w:multiLevelType w:val="singleLevel"/>
    <w:tmpl w:val="BE22CDE4"/>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9" w15:restartNumberingAfterBreak="0">
    <w:nsid w:val="FFFFFF88"/>
    <w:multiLevelType w:val="singleLevel"/>
    <w:tmpl w:val="F6942816"/>
    <w:lvl w:ilvl="0">
      <w:start w:val="1"/>
      <w:numFmt w:val="decimal"/>
      <w:lvlText w:val="%1."/>
      <w:lvlJc w:val="left"/>
      <w:pPr>
        <w:tabs>
          <w:tab w:val="num" w:pos="364"/>
        </w:tabs>
        <w:ind w:left="364" w:hangingChars="200" w:hanging="360"/>
      </w:pPr>
    </w:lvl>
  </w:abstractNum>
  <w:abstractNum w:abstractNumId="10" w15:restartNumberingAfterBreak="0">
    <w:nsid w:val="FFFFFF89"/>
    <w:multiLevelType w:val="singleLevel"/>
    <w:tmpl w:val="B552823C"/>
    <w:lvl w:ilvl="0">
      <w:start w:val="1"/>
      <w:numFmt w:val="bullet"/>
      <w:lvlText w:val=""/>
      <w:lvlJc w:val="left"/>
      <w:pPr>
        <w:tabs>
          <w:tab w:val="num" w:pos="360"/>
        </w:tabs>
        <w:ind w:left="360" w:hangingChars="200" w:hanging="360"/>
      </w:pPr>
      <w:rPr>
        <w:rFonts w:ascii="Wingdings" w:hAnsi="Wingdings" w:hint="default"/>
      </w:rPr>
    </w:lvl>
  </w:abstractNum>
  <w:abstractNum w:abstractNumId="11" w15:restartNumberingAfterBreak="0">
    <w:nsid w:val="54E2396E"/>
    <w:multiLevelType w:val="hybridMultilevel"/>
    <w:tmpl w:val="EDAECA0A"/>
    <w:lvl w:ilvl="0" w:tplc="87704F5A">
      <w:start w:val="1"/>
      <w:numFmt w:val="bullet"/>
      <w:lvlText w:val="○"/>
      <w:lvlJc w:val="left"/>
      <w:pPr>
        <w:ind w:left="420" w:hanging="420"/>
      </w:pPr>
      <w:rPr>
        <w:rFonts w:ascii="Meiryo UI" w:eastAsia="Meiryo UI" w:hAnsi="Meiryo U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364357530">
    <w:abstractNumId w:val="0"/>
  </w:num>
  <w:num w:numId="2" w16cid:durableId="28919379">
    <w:abstractNumId w:val="10"/>
  </w:num>
  <w:num w:numId="3" w16cid:durableId="398407195">
    <w:abstractNumId w:val="8"/>
  </w:num>
  <w:num w:numId="4" w16cid:durableId="434179079">
    <w:abstractNumId w:val="7"/>
  </w:num>
  <w:num w:numId="5" w16cid:durableId="1777939149">
    <w:abstractNumId w:val="6"/>
  </w:num>
  <w:num w:numId="6" w16cid:durableId="1641111427">
    <w:abstractNumId w:val="5"/>
  </w:num>
  <w:num w:numId="7" w16cid:durableId="533156033">
    <w:abstractNumId w:val="9"/>
  </w:num>
  <w:num w:numId="8" w16cid:durableId="155154012">
    <w:abstractNumId w:val="4"/>
  </w:num>
  <w:num w:numId="9" w16cid:durableId="1746877630">
    <w:abstractNumId w:val="3"/>
  </w:num>
  <w:num w:numId="10" w16cid:durableId="691759231">
    <w:abstractNumId w:val="2"/>
  </w:num>
  <w:num w:numId="11" w16cid:durableId="1628706485">
    <w:abstractNumId w:val="1"/>
  </w:num>
  <w:num w:numId="12" w16cid:durableId="31950849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0" w:nlCheck="1" w:checkStyle="0"/>
  <w:proofState w:spelling="clean" w:grammar="dirty"/>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840"/>
  <w:drawingGridHorizontalSpacing w:val="205"/>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B96"/>
    <w:rsid w:val="00002F2E"/>
    <w:rsid w:val="00003521"/>
    <w:rsid w:val="000122A7"/>
    <w:rsid w:val="00014CD7"/>
    <w:rsid w:val="00015193"/>
    <w:rsid w:val="0002590D"/>
    <w:rsid w:val="0002664E"/>
    <w:rsid w:val="000401FD"/>
    <w:rsid w:val="00042EBF"/>
    <w:rsid w:val="00043FEC"/>
    <w:rsid w:val="000464E9"/>
    <w:rsid w:val="0004707A"/>
    <w:rsid w:val="000523A7"/>
    <w:rsid w:val="000540F0"/>
    <w:rsid w:val="00055A86"/>
    <w:rsid w:val="00061F58"/>
    <w:rsid w:val="00063D93"/>
    <w:rsid w:val="0006453B"/>
    <w:rsid w:val="000679CC"/>
    <w:rsid w:val="000703AC"/>
    <w:rsid w:val="0007243A"/>
    <w:rsid w:val="00072E8F"/>
    <w:rsid w:val="00075DDA"/>
    <w:rsid w:val="000766ED"/>
    <w:rsid w:val="00076701"/>
    <w:rsid w:val="00077727"/>
    <w:rsid w:val="00077AFD"/>
    <w:rsid w:val="000830C4"/>
    <w:rsid w:val="000858D3"/>
    <w:rsid w:val="00087A35"/>
    <w:rsid w:val="000946B8"/>
    <w:rsid w:val="000A0336"/>
    <w:rsid w:val="000A0B0F"/>
    <w:rsid w:val="000A59A1"/>
    <w:rsid w:val="000B22FE"/>
    <w:rsid w:val="000B3541"/>
    <w:rsid w:val="000B391F"/>
    <w:rsid w:val="000B3B7D"/>
    <w:rsid w:val="000B6C43"/>
    <w:rsid w:val="000B7844"/>
    <w:rsid w:val="000C5D04"/>
    <w:rsid w:val="000D54C9"/>
    <w:rsid w:val="000E0167"/>
    <w:rsid w:val="000E6411"/>
    <w:rsid w:val="000F789B"/>
    <w:rsid w:val="001043E2"/>
    <w:rsid w:val="001073DD"/>
    <w:rsid w:val="00110685"/>
    <w:rsid w:val="00121867"/>
    <w:rsid w:val="00122379"/>
    <w:rsid w:val="00124F91"/>
    <w:rsid w:val="00133EDC"/>
    <w:rsid w:val="00135B6F"/>
    <w:rsid w:val="00145EF0"/>
    <w:rsid w:val="0014714B"/>
    <w:rsid w:val="00150B41"/>
    <w:rsid w:val="00150C6B"/>
    <w:rsid w:val="00151AAE"/>
    <w:rsid w:val="00152055"/>
    <w:rsid w:val="00152E74"/>
    <w:rsid w:val="001563A7"/>
    <w:rsid w:val="00157D4C"/>
    <w:rsid w:val="001634EE"/>
    <w:rsid w:val="00170363"/>
    <w:rsid w:val="00170E40"/>
    <w:rsid w:val="00171599"/>
    <w:rsid w:val="00171852"/>
    <w:rsid w:val="001747C5"/>
    <w:rsid w:val="001748FA"/>
    <w:rsid w:val="00174A72"/>
    <w:rsid w:val="00180D10"/>
    <w:rsid w:val="00181AE4"/>
    <w:rsid w:val="00184812"/>
    <w:rsid w:val="00184E23"/>
    <w:rsid w:val="001861E6"/>
    <w:rsid w:val="00186475"/>
    <w:rsid w:val="00190E51"/>
    <w:rsid w:val="001A1089"/>
    <w:rsid w:val="001A3039"/>
    <w:rsid w:val="001A4E8F"/>
    <w:rsid w:val="001B16F3"/>
    <w:rsid w:val="001B6E2C"/>
    <w:rsid w:val="001B7769"/>
    <w:rsid w:val="001B7997"/>
    <w:rsid w:val="001C1F66"/>
    <w:rsid w:val="001C224B"/>
    <w:rsid w:val="001C421E"/>
    <w:rsid w:val="001C6D01"/>
    <w:rsid w:val="001D7F6C"/>
    <w:rsid w:val="001E0FC6"/>
    <w:rsid w:val="001E37AF"/>
    <w:rsid w:val="001E39D2"/>
    <w:rsid w:val="001E7A13"/>
    <w:rsid w:val="001F1698"/>
    <w:rsid w:val="002148D5"/>
    <w:rsid w:val="00215FD9"/>
    <w:rsid w:val="00221D7D"/>
    <w:rsid w:val="002224C5"/>
    <w:rsid w:val="00223479"/>
    <w:rsid w:val="002258CB"/>
    <w:rsid w:val="00231CA0"/>
    <w:rsid w:val="00234128"/>
    <w:rsid w:val="00235BBF"/>
    <w:rsid w:val="00243406"/>
    <w:rsid w:val="00243FE7"/>
    <w:rsid w:val="0024515B"/>
    <w:rsid w:val="0024629D"/>
    <w:rsid w:val="0024629F"/>
    <w:rsid w:val="00246533"/>
    <w:rsid w:val="00247F75"/>
    <w:rsid w:val="00251639"/>
    <w:rsid w:val="00251AD9"/>
    <w:rsid w:val="00257F4E"/>
    <w:rsid w:val="00263317"/>
    <w:rsid w:val="00267216"/>
    <w:rsid w:val="0026738E"/>
    <w:rsid w:val="00273F88"/>
    <w:rsid w:val="0027499B"/>
    <w:rsid w:val="0027685B"/>
    <w:rsid w:val="002771F4"/>
    <w:rsid w:val="0028173B"/>
    <w:rsid w:val="00293F6D"/>
    <w:rsid w:val="00294424"/>
    <w:rsid w:val="00294CFB"/>
    <w:rsid w:val="002964B7"/>
    <w:rsid w:val="002A008E"/>
    <w:rsid w:val="002A55F3"/>
    <w:rsid w:val="002C1E3A"/>
    <w:rsid w:val="002D69D4"/>
    <w:rsid w:val="002F05F7"/>
    <w:rsid w:val="002F1FF1"/>
    <w:rsid w:val="002F4BA3"/>
    <w:rsid w:val="0030134D"/>
    <w:rsid w:val="0030160B"/>
    <w:rsid w:val="0030276D"/>
    <w:rsid w:val="00302DAB"/>
    <w:rsid w:val="0030334E"/>
    <w:rsid w:val="00306216"/>
    <w:rsid w:val="00310B20"/>
    <w:rsid w:val="00310D83"/>
    <w:rsid w:val="00314059"/>
    <w:rsid w:val="003145EA"/>
    <w:rsid w:val="00314974"/>
    <w:rsid w:val="003226FC"/>
    <w:rsid w:val="003273CF"/>
    <w:rsid w:val="00331BE6"/>
    <w:rsid w:val="003321BA"/>
    <w:rsid w:val="003333DA"/>
    <w:rsid w:val="0033462B"/>
    <w:rsid w:val="00334FC2"/>
    <w:rsid w:val="00351CDB"/>
    <w:rsid w:val="00352038"/>
    <w:rsid w:val="003523B5"/>
    <w:rsid w:val="0035588E"/>
    <w:rsid w:val="00355B2C"/>
    <w:rsid w:val="003608F5"/>
    <w:rsid w:val="00366541"/>
    <w:rsid w:val="003675D9"/>
    <w:rsid w:val="00371AFE"/>
    <w:rsid w:val="00372DB9"/>
    <w:rsid w:val="00376033"/>
    <w:rsid w:val="00382723"/>
    <w:rsid w:val="003833A0"/>
    <w:rsid w:val="00383C7A"/>
    <w:rsid w:val="003864FF"/>
    <w:rsid w:val="00387809"/>
    <w:rsid w:val="00390D8A"/>
    <w:rsid w:val="003922FA"/>
    <w:rsid w:val="003923A6"/>
    <w:rsid w:val="00394015"/>
    <w:rsid w:val="0039692B"/>
    <w:rsid w:val="003972CE"/>
    <w:rsid w:val="00397B29"/>
    <w:rsid w:val="003A0A0D"/>
    <w:rsid w:val="003A1E7F"/>
    <w:rsid w:val="003A26A4"/>
    <w:rsid w:val="003C0F56"/>
    <w:rsid w:val="003C1D6A"/>
    <w:rsid w:val="003C418D"/>
    <w:rsid w:val="003D4B27"/>
    <w:rsid w:val="003E33A8"/>
    <w:rsid w:val="003E34DB"/>
    <w:rsid w:val="003E3F87"/>
    <w:rsid w:val="003E4599"/>
    <w:rsid w:val="0040561B"/>
    <w:rsid w:val="004075B4"/>
    <w:rsid w:val="00410D50"/>
    <w:rsid w:val="004117D6"/>
    <w:rsid w:val="004122BD"/>
    <w:rsid w:val="004136C9"/>
    <w:rsid w:val="00414D85"/>
    <w:rsid w:val="00415083"/>
    <w:rsid w:val="0041554F"/>
    <w:rsid w:val="004220E3"/>
    <w:rsid w:val="00424CD5"/>
    <w:rsid w:val="00430ED0"/>
    <w:rsid w:val="00432F41"/>
    <w:rsid w:val="00433384"/>
    <w:rsid w:val="0043579B"/>
    <w:rsid w:val="004375B7"/>
    <w:rsid w:val="00437F6F"/>
    <w:rsid w:val="00440C43"/>
    <w:rsid w:val="00453F58"/>
    <w:rsid w:val="00462C7D"/>
    <w:rsid w:val="00464B0E"/>
    <w:rsid w:val="0046533C"/>
    <w:rsid w:val="00466D37"/>
    <w:rsid w:val="0047156D"/>
    <w:rsid w:val="00476AB2"/>
    <w:rsid w:val="00485E32"/>
    <w:rsid w:val="0048609F"/>
    <w:rsid w:val="00487F01"/>
    <w:rsid w:val="004921F3"/>
    <w:rsid w:val="00495884"/>
    <w:rsid w:val="004A0E19"/>
    <w:rsid w:val="004A277D"/>
    <w:rsid w:val="004A51C4"/>
    <w:rsid w:val="004A632B"/>
    <w:rsid w:val="004B1879"/>
    <w:rsid w:val="004B29ED"/>
    <w:rsid w:val="004B2CF6"/>
    <w:rsid w:val="004B45A7"/>
    <w:rsid w:val="004B7376"/>
    <w:rsid w:val="004C13C0"/>
    <w:rsid w:val="004C1432"/>
    <w:rsid w:val="004C7FF7"/>
    <w:rsid w:val="004D0169"/>
    <w:rsid w:val="004D0406"/>
    <w:rsid w:val="004E1054"/>
    <w:rsid w:val="004E16C6"/>
    <w:rsid w:val="004F22DB"/>
    <w:rsid w:val="004F3BE3"/>
    <w:rsid w:val="004F754C"/>
    <w:rsid w:val="00510735"/>
    <w:rsid w:val="00511EA8"/>
    <w:rsid w:val="00512668"/>
    <w:rsid w:val="0051551B"/>
    <w:rsid w:val="00516938"/>
    <w:rsid w:val="00517682"/>
    <w:rsid w:val="00520327"/>
    <w:rsid w:val="00520344"/>
    <w:rsid w:val="005272FC"/>
    <w:rsid w:val="00530897"/>
    <w:rsid w:val="00532245"/>
    <w:rsid w:val="00534F65"/>
    <w:rsid w:val="00535A85"/>
    <w:rsid w:val="00542FEC"/>
    <w:rsid w:val="005454FB"/>
    <w:rsid w:val="00550112"/>
    <w:rsid w:val="0055084A"/>
    <w:rsid w:val="00551851"/>
    <w:rsid w:val="00553BD8"/>
    <w:rsid w:val="0055643C"/>
    <w:rsid w:val="005607AC"/>
    <w:rsid w:val="005619FE"/>
    <w:rsid w:val="005633A6"/>
    <w:rsid w:val="0056373E"/>
    <w:rsid w:val="00563ABB"/>
    <w:rsid w:val="00564197"/>
    <w:rsid w:val="005662CD"/>
    <w:rsid w:val="0057108C"/>
    <w:rsid w:val="00572C5C"/>
    <w:rsid w:val="00575CC5"/>
    <w:rsid w:val="00576BD8"/>
    <w:rsid w:val="00583136"/>
    <w:rsid w:val="0059324E"/>
    <w:rsid w:val="00596906"/>
    <w:rsid w:val="00597449"/>
    <w:rsid w:val="005A2FD3"/>
    <w:rsid w:val="005A4632"/>
    <w:rsid w:val="005A596D"/>
    <w:rsid w:val="005B18A3"/>
    <w:rsid w:val="005B38B4"/>
    <w:rsid w:val="005B453D"/>
    <w:rsid w:val="005B6327"/>
    <w:rsid w:val="005B6F53"/>
    <w:rsid w:val="005C0E4F"/>
    <w:rsid w:val="005C324E"/>
    <w:rsid w:val="005C7EBF"/>
    <w:rsid w:val="005D0460"/>
    <w:rsid w:val="005D18AF"/>
    <w:rsid w:val="005D61A8"/>
    <w:rsid w:val="005E178D"/>
    <w:rsid w:val="005E49CA"/>
    <w:rsid w:val="005E694E"/>
    <w:rsid w:val="005E766B"/>
    <w:rsid w:val="005F4821"/>
    <w:rsid w:val="006057D9"/>
    <w:rsid w:val="00605837"/>
    <w:rsid w:val="0060660E"/>
    <w:rsid w:val="00607D29"/>
    <w:rsid w:val="00610704"/>
    <w:rsid w:val="006109DF"/>
    <w:rsid w:val="00611003"/>
    <w:rsid w:val="00612AC8"/>
    <w:rsid w:val="00620E04"/>
    <w:rsid w:val="00626AA4"/>
    <w:rsid w:val="00630BAF"/>
    <w:rsid w:val="00631C11"/>
    <w:rsid w:val="00633F95"/>
    <w:rsid w:val="00635064"/>
    <w:rsid w:val="0064048C"/>
    <w:rsid w:val="00641728"/>
    <w:rsid w:val="00652432"/>
    <w:rsid w:val="00656B4B"/>
    <w:rsid w:val="006625AD"/>
    <w:rsid w:val="00670580"/>
    <w:rsid w:val="00670F27"/>
    <w:rsid w:val="00674327"/>
    <w:rsid w:val="00675B3D"/>
    <w:rsid w:val="00682997"/>
    <w:rsid w:val="006830EB"/>
    <w:rsid w:val="00686ECB"/>
    <w:rsid w:val="00692100"/>
    <w:rsid w:val="0069349F"/>
    <w:rsid w:val="00694E50"/>
    <w:rsid w:val="006A440B"/>
    <w:rsid w:val="006B2BFD"/>
    <w:rsid w:val="006B469B"/>
    <w:rsid w:val="006B5C9E"/>
    <w:rsid w:val="006C070C"/>
    <w:rsid w:val="006C21AA"/>
    <w:rsid w:val="006C32B6"/>
    <w:rsid w:val="006C3ECF"/>
    <w:rsid w:val="006D48FB"/>
    <w:rsid w:val="006D5102"/>
    <w:rsid w:val="006E01C5"/>
    <w:rsid w:val="006E0743"/>
    <w:rsid w:val="006F5F5D"/>
    <w:rsid w:val="006F6027"/>
    <w:rsid w:val="006F7E5D"/>
    <w:rsid w:val="00700904"/>
    <w:rsid w:val="00704D30"/>
    <w:rsid w:val="00704E00"/>
    <w:rsid w:val="00713701"/>
    <w:rsid w:val="00715357"/>
    <w:rsid w:val="00717E0F"/>
    <w:rsid w:val="007204D0"/>
    <w:rsid w:val="00722228"/>
    <w:rsid w:val="007304E4"/>
    <w:rsid w:val="007315CE"/>
    <w:rsid w:val="00732867"/>
    <w:rsid w:val="00734DDD"/>
    <w:rsid w:val="007369E7"/>
    <w:rsid w:val="007376E0"/>
    <w:rsid w:val="00741F98"/>
    <w:rsid w:val="007507C5"/>
    <w:rsid w:val="00753CF1"/>
    <w:rsid w:val="00755462"/>
    <w:rsid w:val="00756304"/>
    <w:rsid w:val="00765D17"/>
    <w:rsid w:val="007721FD"/>
    <w:rsid w:val="00772D4E"/>
    <w:rsid w:val="0077369A"/>
    <w:rsid w:val="00782A0B"/>
    <w:rsid w:val="007834AF"/>
    <w:rsid w:val="00787667"/>
    <w:rsid w:val="007968B4"/>
    <w:rsid w:val="00797B7C"/>
    <w:rsid w:val="007A0C41"/>
    <w:rsid w:val="007A3E36"/>
    <w:rsid w:val="007A644D"/>
    <w:rsid w:val="007A7E75"/>
    <w:rsid w:val="007B0885"/>
    <w:rsid w:val="007B0943"/>
    <w:rsid w:val="007B1B9E"/>
    <w:rsid w:val="007B26BF"/>
    <w:rsid w:val="007B648D"/>
    <w:rsid w:val="007B7AD1"/>
    <w:rsid w:val="007C0736"/>
    <w:rsid w:val="007C1A0C"/>
    <w:rsid w:val="007C1E25"/>
    <w:rsid w:val="007C37A6"/>
    <w:rsid w:val="007C7384"/>
    <w:rsid w:val="007D464A"/>
    <w:rsid w:val="007D54EB"/>
    <w:rsid w:val="007E5E61"/>
    <w:rsid w:val="007F002D"/>
    <w:rsid w:val="007F2499"/>
    <w:rsid w:val="007F7278"/>
    <w:rsid w:val="00811625"/>
    <w:rsid w:val="008135BF"/>
    <w:rsid w:val="00816DF8"/>
    <w:rsid w:val="00816FB7"/>
    <w:rsid w:val="00823DB1"/>
    <w:rsid w:val="0082762B"/>
    <w:rsid w:val="00833420"/>
    <w:rsid w:val="00840ACD"/>
    <w:rsid w:val="00841A56"/>
    <w:rsid w:val="008459AB"/>
    <w:rsid w:val="00852ABE"/>
    <w:rsid w:val="00857BF7"/>
    <w:rsid w:val="00862786"/>
    <w:rsid w:val="00862BC7"/>
    <w:rsid w:val="008665D0"/>
    <w:rsid w:val="00870F47"/>
    <w:rsid w:val="0087492A"/>
    <w:rsid w:val="00876712"/>
    <w:rsid w:val="00877DA2"/>
    <w:rsid w:val="008811AB"/>
    <w:rsid w:val="00884F79"/>
    <w:rsid w:val="00886A88"/>
    <w:rsid w:val="0088731E"/>
    <w:rsid w:val="00892342"/>
    <w:rsid w:val="008957E6"/>
    <w:rsid w:val="008960A1"/>
    <w:rsid w:val="008A55E3"/>
    <w:rsid w:val="008B0529"/>
    <w:rsid w:val="008B770D"/>
    <w:rsid w:val="008C6501"/>
    <w:rsid w:val="008D00FF"/>
    <w:rsid w:val="008D4ADF"/>
    <w:rsid w:val="008D53B2"/>
    <w:rsid w:val="008E68F8"/>
    <w:rsid w:val="008F006F"/>
    <w:rsid w:val="008F5325"/>
    <w:rsid w:val="008F58B3"/>
    <w:rsid w:val="008F6240"/>
    <w:rsid w:val="008F766C"/>
    <w:rsid w:val="00910C01"/>
    <w:rsid w:val="009117B7"/>
    <w:rsid w:val="00911CDC"/>
    <w:rsid w:val="00914182"/>
    <w:rsid w:val="00914DA7"/>
    <w:rsid w:val="0091565A"/>
    <w:rsid w:val="009222DF"/>
    <w:rsid w:val="00926C35"/>
    <w:rsid w:val="009305A3"/>
    <w:rsid w:val="009327E0"/>
    <w:rsid w:val="00934FB7"/>
    <w:rsid w:val="00936299"/>
    <w:rsid w:val="009452B4"/>
    <w:rsid w:val="0094778B"/>
    <w:rsid w:val="00950D29"/>
    <w:rsid w:val="00951A52"/>
    <w:rsid w:val="00951C80"/>
    <w:rsid w:val="00953B23"/>
    <w:rsid w:val="00954512"/>
    <w:rsid w:val="00956233"/>
    <w:rsid w:val="00957466"/>
    <w:rsid w:val="009611DF"/>
    <w:rsid w:val="00961EFE"/>
    <w:rsid w:val="00962181"/>
    <w:rsid w:val="009753E0"/>
    <w:rsid w:val="009778ED"/>
    <w:rsid w:val="00986C5B"/>
    <w:rsid w:val="009870CB"/>
    <w:rsid w:val="00997C6F"/>
    <w:rsid w:val="009A079D"/>
    <w:rsid w:val="009A275F"/>
    <w:rsid w:val="009A452B"/>
    <w:rsid w:val="009B03BD"/>
    <w:rsid w:val="009B2B96"/>
    <w:rsid w:val="009B2D37"/>
    <w:rsid w:val="009B4879"/>
    <w:rsid w:val="009B56A8"/>
    <w:rsid w:val="009B6FE7"/>
    <w:rsid w:val="009C008C"/>
    <w:rsid w:val="009C0816"/>
    <w:rsid w:val="009C3DDC"/>
    <w:rsid w:val="009C76B2"/>
    <w:rsid w:val="009D3804"/>
    <w:rsid w:val="009D47FE"/>
    <w:rsid w:val="009D5382"/>
    <w:rsid w:val="009D54C7"/>
    <w:rsid w:val="009D710C"/>
    <w:rsid w:val="009D72D6"/>
    <w:rsid w:val="009E28E3"/>
    <w:rsid w:val="009E5955"/>
    <w:rsid w:val="009E5D54"/>
    <w:rsid w:val="009E6765"/>
    <w:rsid w:val="009E6B03"/>
    <w:rsid w:val="009E743D"/>
    <w:rsid w:val="009F0049"/>
    <w:rsid w:val="009F2376"/>
    <w:rsid w:val="009F34D9"/>
    <w:rsid w:val="00A00877"/>
    <w:rsid w:val="00A068F4"/>
    <w:rsid w:val="00A120F4"/>
    <w:rsid w:val="00A14455"/>
    <w:rsid w:val="00A16BAA"/>
    <w:rsid w:val="00A1747A"/>
    <w:rsid w:val="00A17650"/>
    <w:rsid w:val="00A26C81"/>
    <w:rsid w:val="00A30130"/>
    <w:rsid w:val="00A338F9"/>
    <w:rsid w:val="00A33F34"/>
    <w:rsid w:val="00A34A15"/>
    <w:rsid w:val="00A3741F"/>
    <w:rsid w:val="00A4483E"/>
    <w:rsid w:val="00A45951"/>
    <w:rsid w:val="00A5279A"/>
    <w:rsid w:val="00A538F6"/>
    <w:rsid w:val="00A54C92"/>
    <w:rsid w:val="00A61BC3"/>
    <w:rsid w:val="00A63293"/>
    <w:rsid w:val="00A64842"/>
    <w:rsid w:val="00A64E4D"/>
    <w:rsid w:val="00A65ED9"/>
    <w:rsid w:val="00A6633C"/>
    <w:rsid w:val="00A700DA"/>
    <w:rsid w:val="00A70857"/>
    <w:rsid w:val="00A711C3"/>
    <w:rsid w:val="00A71CC7"/>
    <w:rsid w:val="00A76842"/>
    <w:rsid w:val="00A83B54"/>
    <w:rsid w:val="00A8404E"/>
    <w:rsid w:val="00A869A5"/>
    <w:rsid w:val="00A86B9F"/>
    <w:rsid w:val="00A90EF2"/>
    <w:rsid w:val="00A9429D"/>
    <w:rsid w:val="00A94587"/>
    <w:rsid w:val="00A96936"/>
    <w:rsid w:val="00AA2D71"/>
    <w:rsid w:val="00AA3720"/>
    <w:rsid w:val="00AA3AAF"/>
    <w:rsid w:val="00AA3D85"/>
    <w:rsid w:val="00AA7CA1"/>
    <w:rsid w:val="00AC572C"/>
    <w:rsid w:val="00AD00CD"/>
    <w:rsid w:val="00AD1052"/>
    <w:rsid w:val="00AD3466"/>
    <w:rsid w:val="00AD3DA6"/>
    <w:rsid w:val="00AD40B4"/>
    <w:rsid w:val="00AD788A"/>
    <w:rsid w:val="00AE0757"/>
    <w:rsid w:val="00AE763C"/>
    <w:rsid w:val="00AE7790"/>
    <w:rsid w:val="00AF3069"/>
    <w:rsid w:val="00AF6D79"/>
    <w:rsid w:val="00B0177C"/>
    <w:rsid w:val="00B17CCB"/>
    <w:rsid w:val="00B20BC3"/>
    <w:rsid w:val="00B20F44"/>
    <w:rsid w:val="00B221CC"/>
    <w:rsid w:val="00B2266E"/>
    <w:rsid w:val="00B30574"/>
    <w:rsid w:val="00B31007"/>
    <w:rsid w:val="00B35E6D"/>
    <w:rsid w:val="00B3614C"/>
    <w:rsid w:val="00B36294"/>
    <w:rsid w:val="00B44331"/>
    <w:rsid w:val="00B45B04"/>
    <w:rsid w:val="00B5249B"/>
    <w:rsid w:val="00B55F5A"/>
    <w:rsid w:val="00B60070"/>
    <w:rsid w:val="00B604DA"/>
    <w:rsid w:val="00B62165"/>
    <w:rsid w:val="00B621ED"/>
    <w:rsid w:val="00B64D73"/>
    <w:rsid w:val="00B73926"/>
    <w:rsid w:val="00B75E85"/>
    <w:rsid w:val="00B81BE0"/>
    <w:rsid w:val="00B94197"/>
    <w:rsid w:val="00B943C8"/>
    <w:rsid w:val="00BA2514"/>
    <w:rsid w:val="00BA31E5"/>
    <w:rsid w:val="00BA3FEC"/>
    <w:rsid w:val="00BA7245"/>
    <w:rsid w:val="00BB1054"/>
    <w:rsid w:val="00BB66E3"/>
    <w:rsid w:val="00BB7348"/>
    <w:rsid w:val="00BC0308"/>
    <w:rsid w:val="00BC0A3E"/>
    <w:rsid w:val="00BC35C7"/>
    <w:rsid w:val="00BC449D"/>
    <w:rsid w:val="00BC5ABF"/>
    <w:rsid w:val="00BD05CD"/>
    <w:rsid w:val="00BD6768"/>
    <w:rsid w:val="00BE0F17"/>
    <w:rsid w:val="00BE2617"/>
    <w:rsid w:val="00BE4507"/>
    <w:rsid w:val="00BF0ACB"/>
    <w:rsid w:val="00BF106A"/>
    <w:rsid w:val="00BF139B"/>
    <w:rsid w:val="00BF4D2B"/>
    <w:rsid w:val="00BF6F59"/>
    <w:rsid w:val="00C105B1"/>
    <w:rsid w:val="00C117EE"/>
    <w:rsid w:val="00C17693"/>
    <w:rsid w:val="00C2174C"/>
    <w:rsid w:val="00C22829"/>
    <w:rsid w:val="00C236EA"/>
    <w:rsid w:val="00C253B5"/>
    <w:rsid w:val="00C27F6A"/>
    <w:rsid w:val="00C27FCC"/>
    <w:rsid w:val="00C3414C"/>
    <w:rsid w:val="00C35CE2"/>
    <w:rsid w:val="00C36B00"/>
    <w:rsid w:val="00C37BC4"/>
    <w:rsid w:val="00C422B6"/>
    <w:rsid w:val="00C5554E"/>
    <w:rsid w:val="00C55F51"/>
    <w:rsid w:val="00C56064"/>
    <w:rsid w:val="00C56A1D"/>
    <w:rsid w:val="00C62BC7"/>
    <w:rsid w:val="00C640CD"/>
    <w:rsid w:val="00C64233"/>
    <w:rsid w:val="00C67297"/>
    <w:rsid w:val="00C716B3"/>
    <w:rsid w:val="00C71E92"/>
    <w:rsid w:val="00C7316B"/>
    <w:rsid w:val="00C74215"/>
    <w:rsid w:val="00C83424"/>
    <w:rsid w:val="00C84F9D"/>
    <w:rsid w:val="00C9038A"/>
    <w:rsid w:val="00C90C30"/>
    <w:rsid w:val="00C9427F"/>
    <w:rsid w:val="00CA4E24"/>
    <w:rsid w:val="00CA51BC"/>
    <w:rsid w:val="00CA743C"/>
    <w:rsid w:val="00CB3735"/>
    <w:rsid w:val="00CB3963"/>
    <w:rsid w:val="00CC059F"/>
    <w:rsid w:val="00CC439B"/>
    <w:rsid w:val="00CD1076"/>
    <w:rsid w:val="00CD6269"/>
    <w:rsid w:val="00CD7193"/>
    <w:rsid w:val="00CE34D8"/>
    <w:rsid w:val="00CE3A08"/>
    <w:rsid w:val="00CE7A2C"/>
    <w:rsid w:val="00CF0091"/>
    <w:rsid w:val="00CF3E85"/>
    <w:rsid w:val="00CF4BA2"/>
    <w:rsid w:val="00CF5DFC"/>
    <w:rsid w:val="00D07ABF"/>
    <w:rsid w:val="00D14510"/>
    <w:rsid w:val="00D14DF7"/>
    <w:rsid w:val="00D327E8"/>
    <w:rsid w:val="00D366D5"/>
    <w:rsid w:val="00D3746D"/>
    <w:rsid w:val="00D37684"/>
    <w:rsid w:val="00D40333"/>
    <w:rsid w:val="00D405C6"/>
    <w:rsid w:val="00D44348"/>
    <w:rsid w:val="00D47775"/>
    <w:rsid w:val="00D51387"/>
    <w:rsid w:val="00D61E30"/>
    <w:rsid w:val="00D61F35"/>
    <w:rsid w:val="00D62C04"/>
    <w:rsid w:val="00D76813"/>
    <w:rsid w:val="00D77CB9"/>
    <w:rsid w:val="00D82FF8"/>
    <w:rsid w:val="00D86509"/>
    <w:rsid w:val="00D910D4"/>
    <w:rsid w:val="00D93FF4"/>
    <w:rsid w:val="00D9735D"/>
    <w:rsid w:val="00DA007B"/>
    <w:rsid w:val="00DB2698"/>
    <w:rsid w:val="00DB6D0C"/>
    <w:rsid w:val="00DC0DD9"/>
    <w:rsid w:val="00DC5143"/>
    <w:rsid w:val="00DC6741"/>
    <w:rsid w:val="00DC724E"/>
    <w:rsid w:val="00DC731A"/>
    <w:rsid w:val="00DE1B8C"/>
    <w:rsid w:val="00E01098"/>
    <w:rsid w:val="00E033F6"/>
    <w:rsid w:val="00E03ED3"/>
    <w:rsid w:val="00E0413B"/>
    <w:rsid w:val="00E06FE6"/>
    <w:rsid w:val="00E14D9F"/>
    <w:rsid w:val="00E15772"/>
    <w:rsid w:val="00E17631"/>
    <w:rsid w:val="00E203DC"/>
    <w:rsid w:val="00E23462"/>
    <w:rsid w:val="00E363F8"/>
    <w:rsid w:val="00E403C6"/>
    <w:rsid w:val="00E4107C"/>
    <w:rsid w:val="00E418C9"/>
    <w:rsid w:val="00E426D0"/>
    <w:rsid w:val="00E45728"/>
    <w:rsid w:val="00E5158C"/>
    <w:rsid w:val="00E576F2"/>
    <w:rsid w:val="00E57C9C"/>
    <w:rsid w:val="00E616B4"/>
    <w:rsid w:val="00E6244A"/>
    <w:rsid w:val="00E62B51"/>
    <w:rsid w:val="00E64195"/>
    <w:rsid w:val="00E650F3"/>
    <w:rsid w:val="00E658D5"/>
    <w:rsid w:val="00E65BE0"/>
    <w:rsid w:val="00E67B90"/>
    <w:rsid w:val="00E7083A"/>
    <w:rsid w:val="00E7168F"/>
    <w:rsid w:val="00E85354"/>
    <w:rsid w:val="00E96DD4"/>
    <w:rsid w:val="00EA0B97"/>
    <w:rsid w:val="00EA5193"/>
    <w:rsid w:val="00EA698B"/>
    <w:rsid w:val="00EB0B33"/>
    <w:rsid w:val="00EB0DA7"/>
    <w:rsid w:val="00EB16C8"/>
    <w:rsid w:val="00EB20C7"/>
    <w:rsid w:val="00EC094E"/>
    <w:rsid w:val="00EC3E4D"/>
    <w:rsid w:val="00EC5155"/>
    <w:rsid w:val="00EC5493"/>
    <w:rsid w:val="00ED1842"/>
    <w:rsid w:val="00ED76FD"/>
    <w:rsid w:val="00EF1DD7"/>
    <w:rsid w:val="00EF2CE7"/>
    <w:rsid w:val="00EF2E27"/>
    <w:rsid w:val="00F10E61"/>
    <w:rsid w:val="00F1116E"/>
    <w:rsid w:val="00F14FA0"/>
    <w:rsid w:val="00F256A2"/>
    <w:rsid w:val="00F34768"/>
    <w:rsid w:val="00F3710B"/>
    <w:rsid w:val="00F37ED5"/>
    <w:rsid w:val="00F43022"/>
    <w:rsid w:val="00F4448D"/>
    <w:rsid w:val="00F46047"/>
    <w:rsid w:val="00F4726C"/>
    <w:rsid w:val="00F51246"/>
    <w:rsid w:val="00F57B01"/>
    <w:rsid w:val="00F61FD3"/>
    <w:rsid w:val="00F6484E"/>
    <w:rsid w:val="00F74782"/>
    <w:rsid w:val="00F747D3"/>
    <w:rsid w:val="00F85207"/>
    <w:rsid w:val="00F85E5E"/>
    <w:rsid w:val="00F87B7E"/>
    <w:rsid w:val="00F91BE1"/>
    <w:rsid w:val="00F9492E"/>
    <w:rsid w:val="00F95459"/>
    <w:rsid w:val="00FA5847"/>
    <w:rsid w:val="00FA6C8E"/>
    <w:rsid w:val="00FB03FE"/>
    <w:rsid w:val="00FB5A62"/>
    <w:rsid w:val="00FC5723"/>
    <w:rsid w:val="00FC7173"/>
    <w:rsid w:val="00FD0E68"/>
    <w:rsid w:val="00FD2BCE"/>
    <w:rsid w:val="00FE0280"/>
    <w:rsid w:val="00FE1DB8"/>
    <w:rsid w:val="00FE3E16"/>
    <w:rsid w:val="00FE5473"/>
    <w:rsid w:val="00FF0A5A"/>
    <w:rsid w:val="00FF29BE"/>
    <w:rsid w:val="00FF5A2D"/>
    <w:rsid w:val="00FF6634"/>
    <w:rsid w:val="00FF67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4620FF0E"/>
  <w15:docId w15:val="{C9122C2C-1369-4713-BEE5-427CAD94BA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5643C"/>
    <w:pPr>
      <w:widowControl w:val="0"/>
      <w:jc w:val="both"/>
    </w:pPr>
    <w:rPr>
      <w:kern w:val="2"/>
      <w:sz w:val="21"/>
      <w:szCs w:val="22"/>
    </w:rPr>
  </w:style>
  <w:style w:type="paragraph" w:styleId="1">
    <w:name w:val="heading 1"/>
    <w:basedOn w:val="a"/>
    <w:next w:val="a"/>
    <w:qFormat/>
    <w:rsid w:val="00F609FB"/>
    <w:pPr>
      <w:keepNext/>
      <w:outlineLvl w:val="0"/>
    </w:pPr>
    <w:rPr>
      <w:rFonts w:ascii="Arial" w:eastAsia="ＭＳ ゴシック" w:hAnsi="Arial"/>
      <w:sz w:val="28"/>
      <w:szCs w:val="28"/>
    </w:rPr>
  </w:style>
  <w:style w:type="paragraph" w:styleId="2">
    <w:name w:val="heading 2"/>
    <w:basedOn w:val="a"/>
    <w:next w:val="a"/>
    <w:qFormat/>
    <w:rsid w:val="00F609FB"/>
    <w:pPr>
      <w:keepNext/>
      <w:outlineLvl w:val="1"/>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TMLBody">
    <w:name w:val="HTML Body"/>
    <w:rsid w:val="009775A8"/>
    <w:pPr>
      <w:widowControl w:val="0"/>
      <w:autoSpaceDE w:val="0"/>
      <w:autoSpaceDN w:val="0"/>
      <w:adjustRightInd w:val="0"/>
    </w:pPr>
    <w:rPr>
      <w:rFonts w:ascii="ＭＳ ゴシック" w:eastAsia="ＭＳ ゴシック"/>
    </w:rPr>
  </w:style>
  <w:style w:type="paragraph" w:styleId="a3">
    <w:name w:val="header"/>
    <w:basedOn w:val="a"/>
    <w:link w:val="a4"/>
    <w:uiPriority w:val="99"/>
    <w:unhideWhenUsed/>
    <w:rsid w:val="00495572"/>
    <w:pPr>
      <w:tabs>
        <w:tab w:val="center" w:pos="4252"/>
        <w:tab w:val="right" w:pos="8504"/>
      </w:tabs>
      <w:snapToGrid w:val="0"/>
    </w:pPr>
  </w:style>
  <w:style w:type="character" w:customStyle="1" w:styleId="a4">
    <w:name w:val="ヘッダー (文字)"/>
    <w:basedOn w:val="a0"/>
    <w:link w:val="a3"/>
    <w:uiPriority w:val="99"/>
    <w:rsid w:val="00495572"/>
  </w:style>
  <w:style w:type="paragraph" w:styleId="a5">
    <w:name w:val="footer"/>
    <w:basedOn w:val="a"/>
    <w:link w:val="a6"/>
    <w:uiPriority w:val="99"/>
    <w:unhideWhenUsed/>
    <w:rsid w:val="00495572"/>
    <w:pPr>
      <w:tabs>
        <w:tab w:val="center" w:pos="4252"/>
        <w:tab w:val="right" w:pos="8504"/>
      </w:tabs>
      <w:snapToGrid w:val="0"/>
    </w:pPr>
  </w:style>
  <w:style w:type="character" w:customStyle="1" w:styleId="a6">
    <w:name w:val="フッター (文字)"/>
    <w:basedOn w:val="a0"/>
    <w:link w:val="a5"/>
    <w:uiPriority w:val="99"/>
    <w:rsid w:val="00495572"/>
  </w:style>
  <w:style w:type="character" w:styleId="a7">
    <w:name w:val="Hyperlink"/>
    <w:uiPriority w:val="99"/>
    <w:unhideWhenUsed/>
    <w:rsid w:val="0020643A"/>
    <w:rPr>
      <w:color w:val="0000FF"/>
      <w:u w:val="single"/>
    </w:rPr>
  </w:style>
  <w:style w:type="paragraph" w:styleId="a8">
    <w:name w:val="Date"/>
    <w:basedOn w:val="a"/>
    <w:next w:val="a"/>
    <w:link w:val="a9"/>
    <w:uiPriority w:val="99"/>
    <w:unhideWhenUsed/>
    <w:rsid w:val="008C54F6"/>
    <w:rPr>
      <w:rFonts w:ascii="ＭＳ ゴシック" w:eastAsia="ＭＳ ゴシック" w:cs="ＭＳ ゴシック"/>
      <w:b/>
      <w:kern w:val="0"/>
      <w:sz w:val="22"/>
    </w:rPr>
  </w:style>
  <w:style w:type="character" w:customStyle="1" w:styleId="a9">
    <w:name w:val="日付 (文字)"/>
    <w:link w:val="a8"/>
    <w:uiPriority w:val="99"/>
    <w:rsid w:val="008C54F6"/>
    <w:rPr>
      <w:rFonts w:ascii="ＭＳ ゴシック" w:eastAsia="ＭＳ ゴシック" w:cs="ＭＳ ゴシック"/>
      <w:b/>
      <w:sz w:val="22"/>
      <w:szCs w:val="22"/>
    </w:rPr>
  </w:style>
  <w:style w:type="paragraph" w:styleId="aa">
    <w:name w:val="Balloon Text"/>
    <w:basedOn w:val="a"/>
    <w:link w:val="ab"/>
    <w:uiPriority w:val="99"/>
    <w:semiHidden/>
    <w:unhideWhenUsed/>
    <w:rsid w:val="00C84F9D"/>
    <w:rPr>
      <w:rFonts w:ascii="Arial" w:eastAsia="ＭＳ ゴシック" w:hAnsi="Arial"/>
      <w:sz w:val="18"/>
      <w:szCs w:val="18"/>
    </w:rPr>
  </w:style>
  <w:style w:type="character" w:customStyle="1" w:styleId="ab">
    <w:name w:val="吹き出し (文字)"/>
    <w:link w:val="aa"/>
    <w:uiPriority w:val="99"/>
    <w:semiHidden/>
    <w:rsid w:val="00C84F9D"/>
    <w:rPr>
      <w:rFonts w:ascii="Arial" w:eastAsia="ＭＳ ゴシック" w:hAnsi="Arial" w:cs="Times New Roman"/>
      <w:kern w:val="2"/>
      <w:sz w:val="18"/>
      <w:szCs w:val="18"/>
    </w:rPr>
  </w:style>
  <w:style w:type="paragraph" w:styleId="HTML">
    <w:name w:val="HTML Preformatted"/>
    <w:basedOn w:val="a"/>
    <w:link w:val="HTML0"/>
    <w:uiPriority w:val="99"/>
    <w:unhideWhenUsed/>
    <w:rsid w:val="00C90C3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ＭＳ ゴシック" w:eastAsia="ＭＳ ゴシック" w:hAnsi="ＭＳ ゴシック" w:cs="ＭＳ ゴシック"/>
      <w:kern w:val="0"/>
      <w:sz w:val="24"/>
      <w:szCs w:val="24"/>
    </w:rPr>
  </w:style>
  <w:style w:type="character" w:customStyle="1" w:styleId="HTML0">
    <w:name w:val="HTML 書式付き (文字)"/>
    <w:link w:val="HTML"/>
    <w:uiPriority w:val="99"/>
    <w:rsid w:val="00C90C30"/>
    <w:rPr>
      <w:rFonts w:ascii="ＭＳ ゴシック" w:eastAsia="ＭＳ ゴシック" w:hAnsi="ＭＳ ゴシック" w:cs="ＭＳ ゴシック"/>
      <w:sz w:val="24"/>
      <w:szCs w:val="24"/>
    </w:rPr>
  </w:style>
  <w:style w:type="character" w:styleId="ac">
    <w:name w:val="annotation reference"/>
    <w:uiPriority w:val="99"/>
    <w:semiHidden/>
    <w:unhideWhenUsed/>
    <w:rsid w:val="006F5F5D"/>
    <w:rPr>
      <w:sz w:val="18"/>
      <w:szCs w:val="18"/>
    </w:rPr>
  </w:style>
  <w:style w:type="paragraph" w:styleId="ad">
    <w:name w:val="annotation text"/>
    <w:basedOn w:val="a"/>
    <w:link w:val="ae"/>
    <w:uiPriority w:val="99"/>
    <w:semiHidden/>
    <w:unhideWhenUsed/>
    <w:rsid w:val="006F5F5D"/>
    <w:pPr>
      <w:jc w:val="left"/>
    </w:pPr>
  </w:style>
  <w:style w:type="character" w:customStyle="1" w:styleId="ae">
    <w:name w:val="コメント文字列 (文字)"/>
    <w:link w:val="ad"/>
    <w:uiPriority w:val="99"/>
    <w:semiHidden/>
    <w:rsid w:val="006F5F5D"/>
    <w:rPr>
      <w:kern w:val="2"/>
      <w:sz w:val="21"/>
      <w:szCs w:val="22"/>
    </w:rPr>
  </w:style>
  <w:style w:type="paragraph" w:styleId="af">
    <w:name w:val="annotation subject"/>
    <w:basedOn w:val="ad"/>
    <w:next w:val="ad"/>
    <w:link w:val="af0"/>
    <w:uiPriority w:val="99"/>
    <w:semiHidden/>
    <w:unhideWhenUsed/>
    <w:rsid w:val="006F5F5D"/>
    <w:rPr>
      <w:b/>
      <w:bCs/>
    </w:rPr>
  </w:style>
  <w:style w:type="character" w:customStyle="1" w:styleId="af0">
    <w:name w:val="コメント内容 (文字)"/>
    <w:link w:val="af"/>
    <w:uiPriority w:val="99"/>
    <w:semiHidden/>
    <w:rsid w:val="006F5F5D"/>
    <w:rPr>
      <w:b/>
      <w:bCs/>
      <w:kern w:val="2"/>
      <w:sz w:val="21"/>
      <w:szCs w:val="22"/>
    </w:rPr>
  </w:style>
  <w:style w:type="character" w:customStyle="1" w:styleId="st">
    <w:name w:val="st"/>
    <w:basedOn w:val="a0"/>
    <w:rsid w:val="00C56064"/>
  </w:style>
  <w:style w:type="character" w:styleId="af1">
    <w:name w:val="Emphasis"/>
    <w:uiPriority w:val="20"/>
    <w:qFormat/>
    <w:rsid w:val="00C56064"/>
    <w:rPr>
      <w:i/>
      <w:iCs/>
    </w:rPr>
  </w:style>
  <w:style w:type="table" w:styleId="af2">
    <w:name w:val="Table Grid"/>
    <w:basedOn w:val="a1"/>
    <w:uiPriority w:val="59"/>
    <w:rsid w:val="00181A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List Paragraph"/>
    <w:basedOn w:val="a"/>
    <w:uiPriority w:val="72"/>
    <w:qFormat/>
    <w:rsid w:val="00550112"/>
    <w:pPr>
      <w:ind w:leftChars="400" w:left="840"/>
    </w:pPr>
  </w:style>
  <w:style w:type="character" w:styleId="af4">
    <w:name w:val="Strong"/>
    <w:basedOn w:val="a0"/>
    <w:uiPriority w:val="22"/>
    <w:qFormat/>
    <w:rsid w:val="00C17693"/>
    <w:rPr>
      <w:b/>
      <w:bCs/>
    </w:rPr>
  </w:style>
  <w:style w:type="table" w:customStyle="1" w:styleId="10">
    <w:name w:val="表 (格子)1"/>
    <w:basedOn w:val="a1"/>
    <w:next w:val="af2"/>
    <w:uiPriority w:val="39"/>
    <w:rsid w:val="00AE0757"/>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
    <w:name w:val="表 (格子)2"/>
    <w:basedOn w:val="a1"/>
    <w:next w:val="af2"/>
    <w:uiPriority w:val="39"/>
    <w:rsid w:val="00366541"/>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 (格子)3"/>
    <w:basedOn w:val="a1"/>
    <w:next w:val="af2"/>
    <w:uiPriority w:val="39"/>
    <w:rsid w:val="00366541"/>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Unresolved Mention"/>
    <w:basedOn w:val="a0"/>
    <w:uiPriority w:val="99"/>
    <w:semiHidden/>
    <w:unhideWhenUsed/>
    <w:rsid w:val="00C555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513669">
      <w:bodyDiv w:val="1"/>
      <w:marLeft w:val="0"/>
      <w:marRight w:val="0"/>
      <w:marTop w:val="0"/>
      <w:marBottom w:val="0"/>
      <w:divBdr>
        <w:top w:val="none" w:sz="0" w:space="0" w:color="auto"/>
        <w:left w:val="none" w:sz="0" w:space="0" w:color="auto"/>
        <w:bottom w:val="none" w:sz="0" w:space="0" w:color="auto"/>
        <w:right w:val="none" w:sz="0" w:space="0" w:color="auto"/>
      </w:divBdr>
    </w:div>
    <w:div w:id="128934952">
      <w:bodyDiv w:val="1"/>
      <w:marLeft w:val="0"/>
      <w:marRight w:val="0"/>
      <w:marTop w:val="0"/>
      <w:marBottom w:val="0"/>
      <w:divBdr>
        <w:top w:val="none" w:sz="0" w:space="0" w:color="auto"/>
        <w:left w:val="none" w:sz="0" w:space="0" w:color="auto"/>
        <w:bottom w:val="none" w:sz="0" w:space="0" w:color="auto"/>
        <w:right w:val="none" w:sz="0" w:space="0" w:color="auto"/>
      </w:divBdr>
    </w:div>
    <w:div w:id="151995307">
      <w:bodyDiv w:val="1"/>
      <w:marLeft w:val="0"/>
      <w:marRight w:val="0"/>
      <w:marTop w:val="0"/>
      <w:marBottom w:val="0"/>
      <w:divBdr>
        <w:top w:val="none" w:sz="0" w:space="0" w:color="auto"/>
        <w:left w:val="none" w:sz="0" w:space="0" w:color="auto"/>
        <w:bottom w:val="none" w:sz="0" w:space="0" w:color="auto"/>
        <w:right w:val="none" w:sz="0" w:space="0" w:color="auto"/>
      </w:divBdr>
    </w:div>
    <w:div w:id="315188802">
      <w:bodyDiv w:val="1"/>
      <w:marLeft w:val="0"/>
      <w:marRight w:val="0"/>
      <w:marTop w:val="0"/>
      <w:marBottom w:val="0"/>
      <w:divBdr>
        <w:top w:val="none" w:sz="0" w:space="0" w:color="auto"/>
        <w:left w:val="none" w:sz="0" w:space="0" w:color="auto"/>
        <w:bottom w:val="none" w:sz="0" w:space="0" w:color="auto"/>
        <w:right w:val="none" w:sz="0" w:space="0" w:color="auto"/>
      </w:divBdr>
    </w:div>
    <w:div w:id="1164779910">
      <w:bodyDiv w:val="1"/>
      <w:marLeft w:val="0"/>
      <w:marRight w:val="0"/>
      <w:marTop w:val="0"/>
      <w:marBottom w:val="0"/>
      <w:divBdr>
        <w:top w:val="none" w:sz="0" w:space="0" w:color="auto"/>
        <w:left w:val="none" w:sz="0" w:space="0" w:color="auto"/>
        <w:bottom w:val="none" w:sz="0" w:space="0" w:color="auto"/>
        <w:right w:val="none" w:sz="0" w:space="0" w:color="auto"/>
      </w:divBdr>
    </w:div>
    <w:div w:id="1630430750">
      <w:bodyDiv w:val="1"/>
      <w:marLeft w:val="0"/>
      <w:marRight w:val="0"/>
      <w:marTop w:val="0"/>
      <w:marBottom w:val="0"/>
      <w:divBdr>
        <w:top w:val="none" w:sz="0" w:space="0" w:color="auto"/>
        <w:left w:val="none" w:sz="0" w:space="0" w:color="auto"/>
        <w:bottom w:val="none" w:sz="0" w:space="0" w:color="auto"/>
        <w:right w:val="none" w:sz="0" w:space="0" w:color="auto"/>
      </w:divBdr>
    </w:div>
    <w:div w:id="1653679673">
      <w:bodyDiv w:val="1"/>
      <w:marLeft w:val="0"/>
      <w:marRight w:val="0"/>
      <w:marTop w:val="0"/>
      <w:marBottom w:val="0"/>
      <w:divBdr>
        <w:top w:val="none" w:sz="0" w:space="0" w:color="auto"/>
        <w:left w:val="none" w:sz="0" w:space="0" w:color="auto"/>
        <w:bottom w:val="none" w:sz="0" w:space="0" w:color="auto"/>
        <w:right w:val="none" w:sz="0" w:space="0" w:color="auto"/>
      </w:divBdr>
    </w:div>
    <w:div w:id="1763799415">
      <w:bodyDiv w:val="1"/>
      <w:marLeft w:val="0"/>
      <w:marRight w:val="0"/>
      <w:marTop w:val="0"/>
      <w:marBottom w:val="0"/>
      <w:divBdr>
        <w:top w:val="none" w:sz="0" w:space="0" w:color="auto"/>
        <w:left w:val="none" w:sz="0" w:space="0" w:color="auto"/>
        <w:bottom w:val="none" w:sz="0" w:space="0" w:color="auto"/>
        <w:right w:val="none" w:sz="0" w:space="0" w:color="auto"/>
      </w:divBdr>
    </w:div>
  </w:divs>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Koryu7129@maff.go.jp"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koryu1\&#12487;&#12473;&#12463;&#12488;&#12483;&#12503;\&#12527;&#12540;&#12463;&#12471;&#12519;&#12483;&#12503;&#26085;&#31243;.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BDDF90C2B86E1D4989C938E737C4694A" ma:contentTypeVersion="3" ma:contentTypeDescription="Create a new document." ma:contentTypeScope="" ma:versionID="5d264de3c9c2a6793e93151514ddcc89">
  <xsd:schema xmlns:xsd="http://www.w3.org/2001/XMLSchema" xmlns:xs="http://www.w3.org/2001/XMLSchema" xmlns:p="http://schemas.microsoft.com/office/2006/metadata/properties" xmlns:ns2="7431022a-cb5f-4464-9c52-f03899b4c2ed" targetNamespace="http://schemas.microsoft.com/office/2006/metadata/properties" ma:root="true" ma:fieldsID="363d5b877218d56b8d9c931fef2f4176" ns2:_="">
    <xsd:import namespace="7431022a-cb5f-4464-9c52-f03899b4c2ed"/>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31022a-cb5f-4464-9c52-f03899b4c2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44F8B12-5798-48FE-8CEE-7C5EBD69F93E}">
  <ds:schemaRefs>
    <ds:schemaRef ds:uri="http://schemas.openxmlformats.org/officeDocument/2006/bibliography"/>
  </ds:schemaRefs>
</ds:datastoreItem>
</file>

<file path=customXml/itemProps2.xml><?xml version="1.0" encoding="utf-8"?>
<ds:datastoreItem xmlns:ds="http://schemas.openxmlformats.org/officeDocument/2006/customXml" ds:itemID="{30547353-9C27-4427-8A11-BB14439B145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E8644CF-D269-4F52-A26A-4F652152F90C}">
  <ds:schemaRefs>
    <ds:schemaRef ds:uri="http://schemas.microsoft.com/sharepoint/v3/contenttype/forms"/>
  </ds:schemaRefs>
</ds:datastoreItem>
</file>

<file path=customXml/itemProps4.xml><?xml version="1.0" encoding="utf-8"?>
<ds:datastoreItem xmlns:ds="http://schemas.openxmlformats.org/officeDocument/2006/customXml" ds:itemID="{E5C32B07-49C5-44A3-9D1C-10EE299881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431022a-cb5f-4464-9c52-f03899b4c2e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ワークショップ日程.dot</Template>
  <TotalTime>21</TotalTime>
  <Pages>2</Pages>
  <Words>1633</Words>
  <Characters>412</Characters>
  <Application>Microsoft Office Word</Application>
  <DocSecurity>0</DocSecurity>
  <Lines>3</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開催要領</vt:lpstr>
      <vt:lpstr>開催要領</vt:lpstr>
    </vt:vector>
  </TitlesOfParts>
  <Company>Microsoft</Company>
  <LinksUpToDate>false</LinksUpToDate>
  <CharactersWithSpaces>2041</CharactersWithSpaces>
  <SharedDoc>false</SharedDoc>
  <HLinks>
    <vt:vector size="6" baseType="variant">
      <vt:variant>
        <vt:i4>7602263</vt:i4>
      </vt:variant>
      <vt:variant>
        <vt:i4>0</vt:i4>
      </vt:variant>
      <vt:variant>
        <vt:i4>0</vt:i4>
      </vt:variant>
      <vt:variant>
        <vt:i4>5</vt:i4>
      </vt:variant>
      <vt:variant>
        <vt:lpwstr>mailto:Koryu7129@cc.affrc.go.jp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開催要領</dc:title>
  <dc:subject/>
  <dc:creator>marina54</dc:creator>
  <cp:keywords/>
  <cp:lastModifiedBy>木暮 恵(KIGURE Megumi)</cp:lastModifiedBy>
  <cp:revision>10</cp:revision>
  <cp:lastPrinted>2025-11-13T04:32:00Z</cp:lastPrinted>
  <dcterms:created xsi:type="dcterms:W3CDTF">2025-07-21T23:37:00Z</dcterms:created>
  <dcterms:modified xsi:type="dcterms:W3CDTF">2025-11-13T04:32:00Z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0x010100BDDF90C2B86E1D4989C938E737C4694A</vt:lpwstr>
  </property>
</Properties>
</file>